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9A1" w:rsidRDefault="008B153B" w:rsidP="005029A1">
      <w:pPr>
        <w:spacing w:before="100" w:beforeAutospacing="1" w:line="240" w:lineRule="auto"/>
        <w:ind w:right="1134"/>
        <w:jc w:val="both"/>
        <w:rPr>
          <w:rFonts w:ascii="Times New Roman" w:hAnsi="Times New Roman" w:cs="Times New Roman"/>
          <w:sz w:val="28"/>
          <w:szCs w:val="28"/>
          <w:lang w:val="az-Latn-AZ"/>
        </w:rPr>
      </w:pPr>
      <w:r>
        <w:rPr>
          <w:rFonts w:ascii="Times New Roman" w:hAnsi="Times New Roman" w:cs="Times New Roman"/>
          <w:sz w:val="28"/>
          <w:szCs w:val="28"/>
          <w:lang w:val="az-Latn-AZ"/>
        </w:rPr>
        <w:t>Azerbaijan Medical U</w:t>
      </w:r>
      <w:r w:rsidR="00623660" w:rsidRPr="00623660">
        <w:rPr>
          <w:rFonts w:ascii="Times New Roman" w:hAnsi="Times New Roman" w:cs="Times New Roman"/>
          <w:sz w:val="28"/>
          <w:szCs w:val="28"/>
          <w:lang w:val="az-Latn-AZ"/>
        </w:rPr>
        <w:t>niversity</w:t>
      </w:r>
      <w:r w:rsidR="005029A1">
        <w:rPr>
          <w:rFonts w:ascii="Times New Roman" w:hAnsi="Times New Roman" w:cs="Times New Roman"/>
          <w:sz w:val="28"/>
          <w:szCs w:val="28"/>
          <w:lang w:val="az-Latn-AZ"/>
        </w:rPr>
        <w:t xml:space="preserve">                             </w:t>
      </w:r>
      <w:r w:rsidR="001E41E9">
        <w:rPr>
          <w:rFonts w:ascii="Times New Roman" w:hAnsi="Times New Roman" w:cs="Times New Roman"/>
          <w:sz w:val="28"/>
          <w:szCs w:val="28"/>
          <w:lang w:val="az-Latn-AZ"/>
        </w:rPr>
        <w:t xml:space="preserve">   </w:t>
      </w:r>
      <w:r w:rsidR="005029A1">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w:t>
      </w:r>
      <w:r w:rsidR="005029A1">
        <w:rPr>
          <w:rFonts w:ascii="Times New Roman" w:hAnsi="Times New Roman" w:cs="Times New Roman"/>
          <w:b/>
          <w:sz w:val="28"/>
          <w:szCs w:val="28"/>
          <w:lang w:val="az-Latn-AZ"/>
        </w:rPr>
        <w:t>“</w:t>
      </w:r>
      <w:r>
        <w:rPr>
          <w:rFonts w:ascii="Times New Roman" w:hAnsi="Times New Roman" w:cs="Times New Roman"/>
          <w:b/>
          <w:sz w:val="28"/>
          <w:szCs w:val="28"/>
          <w:lang w:val="az-Latn-AZ"/>
        </w:rPr>
        <w:t xml:space="preserve"> I confirm</w:t>
      </w:r>
      <w:r w:rsidR="005029A1">
        <w:rPr>
          <w:rFonts w:ascii="Times New Roman" w:hAnsi="Times New Roman" w:cs="Times New Roman"/>
          <w:b/>
          <w:sz w:val="28"/>
          <w:szCs w:val="28"/>
          <w:lang w:val="az-Latn-AZ"/>
        </w:rPr>
        <w:t>”</w:t>
      </w:r>
    </w:p>
    <w:p w:rsidR="005029A1" w:rsidRDefault="008B153B" w:rsidP="005029A1">
      <w:pPr>
        <w:spacing w:line="24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EMPLOYEE TRAINING PROGRAM</w:t>
      </w:r>
      <w:r w:rsidR="005029A1">
        <w:rPr>
          <w:rFonts w:ascii="Times New Roman" w:hAnsi="Times New Roman" w:cs="Times New Roman"/>
          <w:b/>
          <w:sz w:val="28"/>
          <w:szCs w:val="28"/>
          <w:lang w:val="az-Latn-AZ"/>
        </w:rPr>
        <w:t xml:space="preserve">        </w:t>
      </w:r>
      <w:r>
        <w:rPr>
          <w:rFonts w:ascii="Times New Roman" w:hAnsi="Times New Roman" w:cs="Times New Roman"/>
          <w:b/>
          <w:sz w:val="28"/>
          <w:szCs w:val="28"/>
          <w:lang w:val="az-Latn-AZ"/>
        </w:rPr>
        <w:t xml:space="preserve">                 </w:t>
      </w:r>
      <w:r>
        <w:rPr>
          <w:rFonts w:ascii="Times New Roman" w:hAnsi="Times New Roman" w:cs="Times New Roman"/>
          <w:sz w:val="28"/>
          <w:szCs w:val="28"/>
          <w:lang w:val="az-Latn-AZ"/>
        </w:rPr>
        <w:t>Head of the department</w:t>
      </w:r>
    </w:p>
    <w:p w:rsidR="005029A1" w:rsidRDefault="00FA5382" w:rsidP="005029A1">
      <w:pPr>
        <w:spacing w:line="240" w:lineRule="auto"/>
        <w:jc w:val="both"/>
        <w:rPr>
          <w:rFonts w:ascii="Times New Roman" w:hAnsi="Times New Roman" w:cs="Times New Roman"/>
          <w:sz w:val="28"/>
          <w:szCs w:val="28"/>
          <w:lang w:val="az-Latn-AZ"/>
        </w:rPr>
      </w:pPr>
      <w:r w:rsidRPr="00FA5382">
        <w:rPr>
          <w:rFonts w:ascii="Times New Roman" w:hAnsi="Times New Roman" w:cs="Times New Roman"/>
          <w:sz w:val="28"/>
          <w:szCs w:val="28"/>
          <w:lang w:val="az-Latn-AZ"/>
        </w:rPr>
        <w:t>on the subject</w:t>
      </w:r>
      <w:r w:rsidR="008B153B">
        <w:rPr>
          <w:rFonts w:ascii="Times New Roman" w:hAnsi="Times New Roman" w:cs="Times New Roman"/>
          <w:sz w:val="28"/>
          <w:szCs w:val="28"/>
          <w:lang w:val="az-Latn-AZ"/>
        </w:rPr>
        <w:t xml:space="preserve"> </w:t>
      </w:r>
      <w:r w:rsidRPr="00FA5382">
        <w:rPr>
          <w:rFonts w:ascii="Times New Roman" w:hAnsi="Times New Roman" w:cs="Times New Roman"/>
          <w:sz w:val="28"/>
          <w:szCs w:val="28"/>
          <w:lang w:val="az-Latn-AZ"/>
        </w:rPr>
        <w:t xml:space="preserve"> </w:t>
      </w:r>
      <w:r w:rsidR="005029A1">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w:t>
      </w:r>
      <w:r w:rsidR="008B153B">
        <w:rPr>
          <w:rFonts w:ascii="Times New Roman" w:hAnsi="Times New Roman" w:cs="Times New Roman"/>
          <w:sz w:val="28"/>
          <w:szCs w:val="28"/>
          <w:lang w:val="az-Latn-AZ"/>
        </w:rPr>
        <w:t xml:space="preserve">   </w:t>
      </w:r>
      <w:r w:rsidR="005029A1">
        <w:rPr>
          <w:rFonts w:ascii="Times New Roman" w:hAnsi="Times New Roman" w:cs="Times New Roman"/>
          <w:sz w:val="28"/>
          <w:szCs w:val="28"/>
          <w:lang w:val="az-Latn-AZ"/>
        </w:rPr>
        <w:t>prof</w:t>
      </w:r>
      <w:r w:rsidR="009D74EB">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w:t>
      </w:r>
      <w:r w:rsidR="008B153B">
        <w:rPr>
          <w:rFonts w:ascii="Times New Roman" w:hAnsi="Times New Roman" w:cs="Times New Roman"/>
          <w:sz w:val="28"/>
          <w:szCs w:val="28"/>
          <w:lang w:val="az-Latn-AZ"/>
        </w:rPr>
        <w:t>Bakhsha</w:t>
      </w:r>
      <w:r w:rsidR="00493B37">
        <w:rPr>
          <w:rFonts w:ascii="Times New Roman" w:hAnsi="Times New Roman" w:cs="Times New Roman"/>
          <w:sz w:val="28"/>
          <w:szCs w:val="28"/>
          <w:lang w:val="az-Latn-AZ"/>
        </w:rPr>
        <w:t>liyev A.B.</w:t>
      </w:r>
    </w:p>
    <w:p w:rsidR="005029A1" w:rsidRDefault="005F365D" w:rsidP="005029A1">
      <w:pPr>
        <w:spacing w:line="24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of Clinical Pharmacology</w:t>
      </w:r>
      <w:r w:rsidR="005029A1">
        <w:rPr>
          <w:rFonts w:ascii="Times New Roman" w:hAnsi="Times New Roman" w:cs="Times New Roman"/>
          <w:b/>
          <w:sz w:val="28"/>
          <w:szCs w:val="28"/>
          <w:lang w:val="az-Latn-AZ"/>
        </w:rPr>
        <w:t xml:space="preserve">                                          </w:t>
      </w:r>
      <w:r w:rsidR="005029A1">
        <w:rPr>
          <w:rFonts w:ascii="Times New Roman" w:hAnsi="Times New Roman" w:cs="Times New Roman"/>
          <w:sz w:val="28"/>
          <w:szCs w:val="28"/>
          <w:lang w:val="az-Latn-AZ"/>
        </w:rPr>
        <w:t xml:space="preserve">  _________</w:t>
      </w:r>
    </w:p>
    <w:p w:rsidR="005029A1" w:rsidRDefault="005029A1" w:rsidP="008B153B">
      <w:pPr>
        <w:spacing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(Sillabus)                                                          </w:t>
      </w:r>
      <w:r w:rsidR="007B1E8B">
        <w:rPr>
          <w:rFonts w:ascii="Times New Roman" w:hAnsi="Times New Roman" w:cs="Times New Roman"/>
          <w:sz w:val="28"/>
          <w:szCs w:val="28"/>
          <w:lang w:val="az-Latn-AZ"/>
        </w:rPr>
        <w:t xml:space="preserve">           29.09</w:t>
      </w:r>
      <w:r w:rsidR="00454F24">
        <w:rPr>
          <w:rFonts w:ascii="Times New Roman" w:hAnsi="Times New Roman" w:cs="Times New Roman"/>
          <w:sz w:val="28"/>
          <w:szCs w:val="28"/>
          <w:lang w:val="az-Latn-AZ"/>
        </w:rPr>
        <w:t>.2021</w:t>
      </w:r>
      <w:r w:rsidR="002026F5">
        <w:rPr>
          <w:rFonts w:ascii="Times New Roman" w:hAnsi="Times New Roman" w:cs="Times New Roman"/>
          <w:sz w:val="28"/>
          <w:szCs w:val="28"/>
          <w:lang w:val="az-Latn-AZ"/>
        </w:rPr>
        <w:t xml:space="preserve"> </w:t>
      </w:r>
    </w:p>
    <w:p w:rsidR="005029A1" w:rsidRDefault="005029A1" w:rsidP="005029A1">
      <w:pPr>
        <w:spacing w:line="240" w:lineRule="auto"/>
        <w:rPr>
          <w:rFonts w:ascii="Times New Roman" w:hAnsi="Times New Roman" w:cs="Times New Roman"/>
          <w:sz w:val="28"/>
          <w:szCs w:val="28"/>
          <w:lang w:val="az-Latn-AZ"/>
        </w:rPr>
      </w:pPr>
    </w:p>
    <w:p w:rsidR="0072010B" w:rsidRDefault="008B153B" w:rsidP="002026F5">
      <w:pPr>
        <w:spacing w:line="360" w:lineRule="auto"/>
        <w:rPr>
          <w:rFonts w:ascii="Times New Roman" w:hAnsi="Times New Roman"/>
          <w:sz w:val="24"/>
          <w:szCs w:val="24"/>
          <w:lang w:val="az-Latn-AZ"/>
        </w:rPr>
      </w:pPr>
      <w:r>
        <w:rPr>
          <w:rFonts w:ascii="Times New Roman" w:hAnsi="Times New Roman" w:cs="Times New Roman"/>
          <w:b/>
          <w:sz w:val="28"/>
          <w:szCs w:val="28"/>
          <w:lang w:val="az-Latn-AZ"/>
        </w:rPr>
        <w:t>Code of the subject</w:t>
      </w:r>
      <w:r w:rsidR="005029A1" w:rsidRPr="0072010B">
        <w:rPr>
          <w:rFonts w:ascii="Times New Roman" w:hAnsi="Times New Roman" w:cs="Times New Roman"/>
          <w:b/>
          <w:sz w:val="24"/>
          <w:szCs w:val="24"/>
          <w:lang w:val="az-Latn-AZ"/>
        </w:rPr>
        <w:t>:</w:t>
      </w:r>
      <w:r w:rsidR="002026F5" w:rsidRPr="0072010B">
        <w:rPr>
          <w:rFonts w:ascii="Times New Roman" w:hAnsi="Times New Roman"/>
          <w:sz w:val="24"/>
          <w:szCs w:val="24"/>
          <w:lang w:val="az-Latn-AZ"/>
        </w:rPr>
        <w:t xml:space="preserve"> IPF -B30</w:t>
      </w:r>
      <w:r w:rsidR="002026F5" w:rsidRPr="0072010B">
        <w:rPr>
          <w:rFonts w:ascii="Times New Roman" w:hAnsi="Times New Roman"/>
          <w:color w:val="FF0000"/>
          <w:sz w:val="24"/>
          <w:szCs w:val="24"/>
          <w:lang w:val="az-Latn-AZ"/>
        </w:rPr>
        <w:t xml:space="preserve"> </w:t>
      </w:r>
      <w:r w:rsidR="002026F5" w:rsidRPr="0072010B">
        <w:rPr>
          <w:rFonts w:ascii="Times New Roman" w:hAnsi="Times New Roman"/>
          <w:sz w:val="24"/>
          <w:szCs w:val="24"/>
          <w:lang w:val="az-Latn-AZ"/>
        </w:rPr>
        <w:t xml:space="preserve"> – </w:t>
      </w:r>
      <w:r w:rsidR="00872A64">
        <w:rPr>
          <w:rFonts w:ascii="Times New Roman" w:hAnsi="Times New Roman" w:cs="Times New Roman"/>
          <w:sz w:val="24"/>
          <w:szCs w:val="24"/>
          <w:lang w:val="az-Latn-AZ"/>
        </w:rPr>
        <w:t>T</w:t>
      </w:r>
      <w:r w:rsidR="00872A64" w:rsidRPr="0072010B">
        <w:rPr>
          <w:rFonts w:ascii="Times New Roman" w:hAnsi="Times New Roman" w:cs="Times New Roman"/>
          <w:sz w:val="24"/>
          <w:szCs w:val="24"/>
          <w:lang w:val="az-Latn-AZ"/>
        </w:rPr>
        <w:t>PF</w:t>
      </w:r>
      <w:r w:rsidR="00872A64" w:rsidRPr="0072010B">
        <w:rPr>
          <w:rFonts w:ascii="Times New Roman" w:hAnsi="Times New Roman"/>
          <w:sz w:val="24"/>
          <w:szCs w:val="24"/>
          <w:lang w:val="az-Latn-AZ"/>
        </w:rPr>
        <w:t xml:space="preserve"> </w:t>
      </w:r>
      <w:r w:rsidR="002026F5" w:rsidRPr="0072010B">
        <w:rPr>
          <w:rFonts w:ascii="Times New Roman" w:hAnsi="Times New Roman"/>
          <w:sz w:val="24"/>
          <w:szCs w:val="24"/>
          <w:lang w:val="az-Latn-AZ"/>
        </w:rPr>
        <w:t xml:space="preserve">(070101), IPF –B 34 </w:t>
      </w:r>
      <w:r w:rsidR="00872A64" w:rsidRPr="00872A64">
        <w:rPr>
          <w:rFonts w:ascii="Times New Roman" w:hAnsi="Times New Roman" w:cs="Times New Roman"/>
          <w:b/>
          <w:sz w:val="24"/>
          <w:szCs w:val="24"/>
          <w:lang w:val="az-Latn-AZ"/>
        </w:rPr>
        <w:t>Dentistry</w:t>
      </w:r>
      <w:r w:rsidR="002026F5" w:rsidRPr="0072010B">
        <w:rPr>
          <w:rFonts w:ascii="Times New Roman" w:hAnsi="Times New Roman"/>
          <w:sz w:val="24"/>
          <w:szCs w:val="24"/>
          <w:lang w:val="az-Latn-AZ"/>
        </w:rPr>
        <w:t xml:space="preserve"> (070104), </w:t>
      </w:r>
    </w:p>
    <w:p w:rsidR="005029A1" w:rsidRPr="0072010B" w:rsidRDefault="002026F5" w:rsidP="002026F5">
      <w:pPr>
        <w:spacing w:line="360" w:lineRule="auto"/>
        <w:rPr>
          <w:rFonts w:ascii="Times New Roman" w:hAnsi="Times New Roman"/>
          <w:sz w:val="24"/>
          <w:szCs w:val="24"/>
          <w:lang w:val="az-Latn-AZ"/>
        </w:rPr>
      </w:pPr>
      <w:r w:rsidRPr="0072010B">
        <w:rPr>
          <w:rFonts w:ascii="Times New Roman" w:hAnsi="Times New Roman"/>
          <w:sz w:val="24"/>
          <w:szCs w:val="24"/>
          <w:lang w:val="az-Latn-AZ"/>
        </w:rPr>
        <w:t xml:space="preserve">IPF – 20   </w:t>
      </w:r>
      <w:r w:rsidR="00872A64">
        <w:rPr>
          <w:b/>
          <w:sz w:val="28"/>
          <w:szCs w:val="28"/>
          <w:lang w:val="az-Latn-AZ"/>
        </w:rPr>
        <w:t>Pharmacy</w:t>
      </w:r>
      <w:r w:rsidR="00CA0EEA">
        <w:rPr>
          <w:rFonts w:ascii="Times New Roman" w:hAnsi="Times New Roman"/>
          <w:sz w:val="24"/>
          <w:szCs w:val="24"/>
          <w:lang w:val="az-Latn-AZ"/>
        </w:rPr>
        <w:t xml:space="preserve">  (050806)</w:t>
      </w:r>
    </w:p>
    <w:p w:rsidR="005029A1" w:rsidRPr="00872A64" w:rsidRDefault="008B153B" w:rsidP="005029A1">
      <w:pPr>
        <w:rPr>
          <w:rStyle w:val="SubtleEmphasis"/>
          <w:b/>
          <w:color w:val="auto"/>
          <w:sz w:val="24"/>
          <w:szCs w:val="24"/>
          <w:lang w:val="en-US"/>
        </w:rPr>
      </w:pPr>
      <w:r>
        <w:rPr>
          <w:rStyle w:val="SubtleEmphasis"/>
          <w:rFonts w:ascii="Times New Roman" w:hAnsi="Times New Roman"/>
          <w:b/>
          <w:sz w:val="24"/>
          <w:szCs w:val="24"/>
          <w:lang w:val="az-Latn-AZ"/>
        </w:rPr>
        <w:t>T</w:t>
      </w:r>
      <w:r w:rsidR="00872A64" w:rsidRPr="00872A64">
        <w:rPr>
          <w:rStyle w:val="SubtleEmphasis"/>
          <w:rFonts w:ascii="Times New Roman" w:hAnsi="Times New Roman"/>
          <w:b/>
          <w:sz w:val="24"/>
          <w:szCs w:val="24"/>
          <w:lang w:val="az-Latn-AZ"/>
        </w:rPr>
        <w:t>ype of subject</w:t>
      </w:r>
      <w:r w:rsidR="005029A1" w:rsidRPr="0072010B">
        <w:rPr>
          <w:rStyle w:val="SubtleEmphasis"/>
          <w:rFonts w:ascii="Times New Roman" w:hAnsi="Times New Roman"/>
          <w:b/>
          <w:sz w:val="24"/>
          <w:szCs w:val="24"/>
          <w:lang w:val="az-Latn-AZ"/>
        </w:rPr>
        <w:t>:</w:t>
      </w:r>
      <w:r w:rsidR="00872A64" w:rsidRPr="00872A64">
        <w:rPr>
          <w:rFonts w:ascii="Arial" w:hAnsi="Arial" w:cs="Arial"/>
          <w:color w:val="000000"/>
          <w:shd w:val="clear" w:color="auto" w:fill="F1F3F4"/>
          <w:lang w:val="en-US"/>
        </w:rPr>
        <w:t xml:space="preserve"> compulsory</w:t>
      </w:r>
    </w:p>
    <w:p w:rsidR="00C25863" w:rsidRPr="0072010B" w:rsidRDefault="00FA5382" w:rsidP="005029A1">
      <w:pPr>
        <w:rPr>
          <w:rFonts w:ascii="Times New Roman" w:hAnsi="Times New Roman" w:cs="Times New Roman"/>
          <w:sz w:val="24"/>
          <w:szCs w:val="24"/>
          <w:lang w:val="az-Latn-AZ"/>
        </w:rPr>
      </w:pPr>
      <w:r w:rsidRPr="00FA5382">
        <w:rPr>
          <w:rFonts w:ascii="Times New Roman" w:hAnsi="Times New Roman" w:cs="Times New Roman"/>
          <w:b/>
          <w:sz w:val="24"/>
          <w:szCs w:val="24"/>
          <w:lang w:val="az-Latn-AZ"/>
        </w:rPr>
        <w:t>Teaching semester of the subject</w:t>
      </w:r>
      <w:r w:rsidR="005029A1" w:rsidRPr="0072010B">
        <w:rPr>
          <w:rFonts w:ascii="Times New Roman" w:hAnsi="Times New Roman" w:cs="Times New Roman"/>
          <w:b/>
          <w:sz w:val="24"/>
          <w:szCs w:val="24"/>
          <w:lang w:val="az-Latn-AZ"/>
        </w:rPr>
        <w:t>:</w:t>
      </w:r>
      <w:r w:rsidR="00493B37" w:rsidRPr="0072010B">
        <w:rPr>
          <w:rFonts w:ascii="Times New Roman" w:hAnsi="Times New Roman" w:cs="Times New Roman"/>
          <w:sz w:val="24"/>
          <w:szCs w:val="24"/>
          <w:lang w:val="az-Latn-AZ"/>
        </w:rPr>
        <w:t xml:space="preserve"> </w:t>
      </w:r>
      <w:r w:rsidR="002026F5" w:rsidRPr="0072010B">
        <w:rPr>
          <w:rFonts w:ascii="Times New Roman" w:hAnsi="Times New Roman" w:cs="Times New Roman"/>
          <w:sz w:val="24"/>
          <w:szCs w:val="24"/>
          <w:lang w:val="az-Latn-AZ"/>
        </w:rPr>
        <w:t xml:space="preserve">VII, </w:t>
      </w:r>
      <w:r w:rsidR="005029A1" w:rsidRPr="0072010B">
        <w:rPr>
          <w:rFonts w:ascii="Times New Roman" w:hAnsi="Times New Roman" w:cs="Times New Roman"/>
          <w:sz w:val="24"/>
          <w:szCs w:val="24"/>
          <w:lang w:val="az-Latn-AZ"/>
        </w:rPr>
        <w:t xml:space="preserve">IX,X, XI,XII   </w:t>
      </w:r>
    </w:p>
    <w:p w:rsidR="005029A1" w:rsidRPr="0072010B" w:rsidRDefault="00FA5382" w:rsidP="005029A1">
      <w:pPr>
        <w:rPr>
          <w:b/>
          <w:sz w:val="24"/>
          <w:szCs w:val="24"/>
          <w:lang w:val="az-Latn-AZ"/>
        </w:rPr>
      </w:pPr>
      <w:r>
        <w:rPr>
          <w:rFonts w:ascii="Times New Roman" w:hAnsi="Times New Roman" w:cs="Times New Roman"/>
          <w:b/>
          <w:sz w:val="24"/>
          <w:szCs w:val="24"/>
          <w:lang w:val="az-Latn-AZ"/>
        </w:rPr>
        <w:t>Course</w:t>
      </w:r>
      <w:r w:rsidR="00C25863" w:rsidRPr="0072010B">
        <w:rPr>
          <w:rFonts w:ascii="Times New Roman" w:hAnsi="Times New Roman" w:cs="Times New Roman"/>
          <w:b/>
          <w:sz w:val="24"/>
          <w:szCs w:val="24"/>
          <w:lang w:val="az-Latn-AZ"/>
        </w:rPr>
        <w:t>–</w:t>
      </w:r>
      <w:r w:rsidR="00493B37" w:rsidRPr="0072010B">
        <w:rPr>
          <w:rFonts w:ascii="Times New Roman" w:hAnsi="Times New Roman" w:cs="Times New Roman"/>
          <w:b/>
          <w:sz w:val="24"/>
          <w:szCs w:val="24"/>
          <w:lang w:val="az-Latn-AZ"/>
        </w:rPr>
        <w:t xml:space="preserve"> </w:t>
      </w:r>
      <w:r w:rsidR="002026F5" w:rsidRPr="0072010B">
        <w:rPr>
          <w:rFonts w:ascii="Times New Roman" w:hAnsi="Times New Roman" w:cs="Times New Roman"/>
          <w:b/>
          <w:sz w:val="24"/>
          <w:szCs w:val="24"/>
          <w:lang w:val="az-Latn-AZ"/>
        </w:rPr>
        <w:t>IV-</w:t>
      </w:r>
      <w:r w:rsidR="00493B37" w:rsidRPr="0072010B">
        <w:rPr>
          <w:rFonts w:ascii="Times New Roman" w:hAnsi="Times New Roman" w:cs="Times New Roman"/>
          <w:b/>
          <w:sz w:val="24"/>
          <w:szCs w:val="24"/>
          <w:lang w:val="az-Latn-AZ"/>
        </w:rPr>
        <w:t>V-VI</w:t>
      </w:r>
      <w:r w:rsidR="00010940" w:rsidRPr="0072010B">
        <w:rPr>
          <w:rFonts w:ascii="Times New Roman" w:hAnsi="Times New Roman" w:cs="Times New Roman"/>
          <w:b/>
          <w:sz w:val="24"/>
          <w:szCs w:val="24"/>
          <w:lang w:val="az-Latn-AZ"/>
        </w:rPr>
        <w:t xml:space="preserve">  </w:t>
      </w:r>
      <w:r>
        <w:rPr>
          <w:rFonts w:ascii="Times New Roman" w:hAnsi="Times New Roman" w:cs="Times New Roman"/>
          <w:b/>
          <w:sz w:val="24"/>
          <w:szCs w:val="24"/>
          <w:lang w:val="az-Latn-AZ"/>
        </w:rPr>
        <w:t>Course</w:t>
      </w:r>
      <w:r w:rsidR="005029A1" w:rsidRPr="0072010B">
        <w:rPr>
          <w:rFonts w:ascii="Times New Roman" w:hAnsi="Times New Roman" w:cs="Times New Roman"/>
          <w:b/>
          <w:sz w:val="24"/>
          <w:szCs w:val="24"/>
          <w:lang w:val="az-Latn-AZ"/>
        </w:rPr>
        <w:t xml:space="preserve">                                                                   </w:t>
      </w:r>
    </w:p>
    <w:p w:rsidR="005029A1" w:rsidRPr="0072010B" w:rsidRDefault="00FA7D9C" w:rsidP="005029A1">
      <w:pPr>
        <w:rPr>
          <w:rFonts w:ascii="Times New Roman" w:hAnsi="Times New Roman" w:cs="Times New Roman"/>
          <w:sz w:val="24"/>
          <w:szCs w:val="24"/>
          <w:lang w:val="az-Latn-AZ"/>
        </w:rPr>
      </w:pPr>
      <w:r>
        <w:rPr>
          <w:rFonts w:ascii="Times New Roman" w:hAnsi="Times New Roman" w:cs="Times New Roman"/>
          <w:b/>
          <w:sz w:val="24"/>
          <w:szCs w:val="24"/>
          <w:lang w:val="az-Latn-AZ"/>
        </w:rPr>
        <w:t>S</w:t>
      </w:r>
      <w:r w:rsidR="00FA5382" w:rsidRPr="00FA5382">
        <w:rPr>
          <w:rFonts w:ascii="Times New Roman" w:hAnsi="Times New Roman" w:cs="Times New Roman"/>
          <w:b/>
          <w:sz w:val="24"/>
          <w:szCs w:val="24"/>
          <w:lang w:val="az-Latn-AZ"/>
        </w:rPr>
        <w:t>ubject</w:t>
      </w:r>
      <w:r>
        <w:rPr>
          <w:rFonts w:ascii="Times New Roman" w:hAnsi="Times New Roman" w:cs="Times New Roman"/>
          <w:b/>
          <w:sz w:val="24"/>
          <w:szCs w:val="24"/>
          <w:lang w:val="az-Latn-AZ"/>
        </w:rPr>
        <w:t xml:space="preserve"> credit</w:t>
      </w:r>
      <w:r w:rsidR="005029A1" w:rsidRPr="0072010B">
        <w:rPr>
          <w:rFonts w:ascii="Times New Roman" w:hAnsi="Times New Roman" w:cs="Times New Roman"/>
          <w:b/>
          <w:sz w:val="24"/>
          <w:szCs w:val="24"/>
          <w:lang w:val="az-Latn-AZ"/>
        </w:rPr>
        <w:t>:</w:t>
      </w:r>
      <w:r w:rsidR="00493B37" w:rsidRPr="0072010B">
        <w:rPr>
          <w:rFonts w:ascii="Times New Roman" w:hAnsi="Times New Roman" w:cs="Times New Roman"/>
          <w:sz w:val="24"/>
          <w:szCs w:val="24"/>
          <w:lang w:val="az-Latn-AZ"/>
        </w:rPr>
        <w:t xml:space="preserve">   -</w:t>
      </w:r>
      <w:r w:rsidR="006E7776" w:rsidRPr="0072010B">
        <w:rPr>
          <w:rFonts w:ascii="Times New Roman" w:hAnsi="Times New Roman" w:cs="Times New Roman"/>
          <w:sz w:val="24"/>
          <w:szCs w:val="24"/>
          <w:lang w:val="az-Latn-AZ"/>
        </w:rPr>
        <w:t>2,3</w:t>
      </w:r>
      <w:r w:rsidR="003B7584" w:rsidRPr="0072010B">
        <w:rPr>
          <w:rFonts w:ascii="Times New Roman" w:hAnsi="Times New Roman" w:cs="Times New Roman"/>
          <w:sz w:val="24"/>
          <w:szCs w:val="24"/>
          <w:lang w:val="az-Latn-AZ"/>
        </w:rPr>
        <w:t>,</w:t>
      </w:r>
      <w:r w:rsidR="00493B37" w:rsidRPr="0072010B">
        <w:rPr>
          <w:rFonts w:ascii="Times New Roman" w:hAnsi="Times New Roman" w:cs="Times New Roman"/>
          <w:sz w:val="24"/>
          <w:szCs w:val="24"/>
          <w:lang w:val="az-Latn-AZ"/>
        </w:rPr>
        <w:t xml:space="preserve"> </w:t>
      </w:r>
      <w:r w:rsidR="009D74EB" w:rsidRPr="0072010B">
        <w:rPr>
          <w:rFonts w:ascii="Times New Roman" w:hAnsi="Times New Roman" w:cs="Times New Roman"/>
          <w:sz w:val="24"/>
          <w:szCs w:val="24"/>
          <w:lang w:val="az-Latn-AZ"/>
        </w:rPr>
        <w:t>4</w:t>
      </w:r>
    </w:p>
    <w:p w:rsidR="006E7776" w:rsidRPr="0072010B" w:rsidRDefault="00FA5382" w:rsidP="005029A1">
      <w:pPr>
        <w:rPr>
          <w:rFonts w:ascii="Times New Roman" w:hAnsi="Times New Roman" w:cs="Times New Roman"/>
          <w:sz w:val="24"/>
          <w:szCs w:val="24"/>
          <w:lang w:val="az-Latn-AZ"/>
        </w:rPr>
      </w:pPr>
      <w:r w:rsidRPr="00FA5382">
        <w:rPr>
          <w:rFonts w:ascii="Arial" w:hAnsi="Arial" w:cs="Arial"/>
          <w:b/>
          <w:sz w:val="24"/>
          <w:szCs w:val="24"/>
          <w:lang w:val="az-Latn-AZ"/>
        </w:rPr>
        <w:t>Training load</w:t>
      </w:r>
      <w:r w:rsidR="0072010B" w:rsidRPr="0072010B">
        <w:rPr>
          <w:rFonts w:ascii="Arial" w:hAnsi="Arial" w:cs="Arial"/>
          <w:sz w:val="24"/>
          <w:szCs w:val="24"/>
          <w:lang w:val="az-Latn-AZ"/>
        </w:rPr>
        <w:t>:</w:t>
      </w:r>
      <w:r w:rsidR="007B1DDD" w:rsidRPr="0072010B">
        <w:rPr>
          <w:rFonts w:ascii="Arial" w:hAnsi="Arial" w:cs="Arial"/>
          <w:sz w:val="24"/>
          <w:szCs w:val="24"/>
          <w:lang w:val="az-Latn-AZ"/>
        </w:rPr>
        <w:t xml:space="preserve"> </w:t>
      </w:r>
      <w:r w:rsidR="00500EB8">
        <w:rPr>
          <w:rFonts w:ascii="Times New Roman" w:hAnsi="Times New Roman" w:cs="Times New Roman"/>
          <w:sz w:val="24"/>
          <w:szCs w:val="24"/>
          <w:lang w:val="az-Latn-AZ"/>
        </w:rPr>
        <w:t>T</w:t>
      </w:r>
      <w:r w:rsidR="006E7776" w:rsidRPr="0072010B">
        <w:rPr>
          <w:rFonts w:ascii="Times New Roman" w:hAnsi="Times New Roman" w:cs="Times New Roman"/>
          <w:sz w:val="24"/>
          <w:szCs w:val="24"/>
          <w:lang w:val="az-Latn-AZ"/>
        </w:rPr>
        <w:t>PF-</w:t>
      </w:r>
      <w:r w:rsidR="00FA7D9C" w:rsidRPr="00FA7D9C">
        <w:rPr>
          <w:rFonts w:ascii="Times New Roman" w:hAnsi="Times New Roman" w:cs="Times New Roman"/>
          <w:sz w:val="24"/>
          <w:szCs w:val="24"/>
          <w:lang w:val="az-Latn-AZ"/>
        </w:rPr>
        <w:t xml:space="preserve"> </w:t>
      </w:r>
      <w:r w:rsidR="00FA7D9C">
        <w:rPr>
          <w:rFonts w:ascii="Times New Roman" w:hAnsi="Times New Roman" w:cs="Times New Roman"/>
          <w:sz w:val="24"/>
          <w:szCs w:val="24"/>
          <w:lang w:val="az-Latn-AZ"/>
        </w:rPr>
        <w:t>V</w:t>
      </w:r>
      <w:r w:rsidR="006E7776" w:rsidRPr="0072010B">
        <w:rPr>
          <w:rFonts w:ascii="Times New Roman" w:hAnsi="Times New Roman" w:cs="Times New Roman"/>
          <w:sz w:val="24"/>
          <w:szCs w:val="24"/>
          <w:lang w:val="az-Latn-AZ"/>
        </w:rPr>
        <w:t xml:space="preserve"> </w:t>
      </w:r>
      <w:r w:rsidRPr="00FA5382">
        <w:rPr>
          <w:rFonts w:ascii="Times New Roman" w:hAnsi="Times New Roman" w:cs="Times New Roman"/>
          <w:sz w:val="24"/>
          <w:szCs w:val="24"/>
          <w:lang w:val="az-Latn-AZ"/>
        </w:rPr>
        <w:t>Course</w:t>
      </w:r>
      <w:r>
        <w:rPr>
          <w:rFonts w:ascii="Times New Roman" w:hAnsi="Times New Roman" w:cs="Times New Roman"/>
          <w:sz w:val="24"/>
          <w:szCs w:val="24"/>
          <w:lang w:val="az-Latn-AZ"/>
        </w:rPr>
        <w:t xml:space="preserve"> –semester </w:t>
      </w:r>
      <w:r w:rsidR="006E7776" w:rsidRPr="0072010B">
        <w:rPr>
          <w:rFonts w:ascii="Times New Roman" w:hAnsi="Times New Roman" w:cs="Times New Roman"/>
          <w:sz w:val="24"/>
          <w:szCs w:val="24"/>
          <w:lang w:val="az-Latn-AZ"/>
        </w:rPr>
        <w:t xml:space="preserve">IX-X  : </w:t>
      </w:r>
      <w:r w:rsidR="00FA7D9C">
        <w:rPr>
          <w:rFonts w:ascii="Times New Roman" w:hAnsi="Times New Roman" w:cs="Times New Roman"/>
          <w:sz w:val="24"/>
          <w:szCs w:val="24"/>
          <w:lang w:val="az-Latn-AZ"/>
        </w:rPr>
        <w:t>lecture</w:t>
      </w:r>
      <w:r w:rsidR="006E7776" w:rsidRPr="0072010B">
        <w:rPr>
          <w:rFonts w:ascii="Times New Roman" w:hAnsi="Times New Roman" w:cs="Times New Roman"/>
          <w:sz w:val="24"/>
          <w:szCs w:val="24"/>
          <w:lang w:val="az-Latn-AZ"/>
        </w:rPr>
        <w:t xml:space="preserve"> </w:t>
      </w:r>
      <w:r w:rsidR="009D74EB" w:rsidRPr="0072010B">
        <w:rPr>
          <w:rFonts w:ascii="Times New Roman" w:hAnsi="Times New Roman" w:cs="Times New Roman"/>
          <w:sz w:val="24"/>
          <w:szCs w:val="24"/>
          <w:lang w:val="az-Latn-AZ"/>
        </w:rPr>
        <w:t xml:space="preserve">10 </w:t>
      </w:r>
      <w:r w:rsidR="00500EB8">
        <w:rPr>
          <w:rFonts w:ascii="Times New Roman" w:hAnsi="Times New Roman" w:cs="Times New Roman"/>
          <w:sz w:val="24"/>
          <w:szCs w:val="24"/>
          <w:lang w:val="az-Latn-AZ"/>
        </w:rPr>
        <w:t>hours</w:t>
      </w:r>
      <w:r w:rsidR="006E7776" w:rsidRPr="0072010B">
        <w:rPr>
          <w:rFonts w:ascii="Times New Roman" w:hAnsi="Times New Roman" w:cs="Times New Roman"/>
          <w:sz w:val="24"/>
          <w:szCs w:val="24"/>
          <w:lang w:val="az-Latn-AZ"/>
        </w:rPr>
        <w:t xml:space="preserve">; </w:t>
      </w:r>
      <w:r w:rsidR="00500EB8">
        <w:rPr>
          <w:rFonts w:ascii="Times New Roman" w:hAnsi="Times New Roman"/>
          <w:sz w:val="24"/>
          <w:szCs w:val="24"/>
          <w:lang w:val="az-Latn-AZ"/>
        </w:rPr>
        <w:t>p</w:t>
      </w:r>
      <w:r w:rsidR="00500EB8" w:rsidRPr="00500EB8">
        <w:rPr>
          <w:rFonts w:ascii="Times New Roman" w:hAnsi="Times New Roman"/>
          <w:sz w:val="24"/>
          <w:szCs w:val="24"/>
          <w:lang w:val="az-Latn-AZ"/>
        </w:rPr>
        <w:t>ractic</w:t>
      </w:r>
      <w:r w:rsidR="00FA7D9C">
        <w:rPr>
          <w:rFonts w:ascii="Times New Roman" w:hAnsi="Times New Roman"/>
          <w:sz w:val="24"/>
          <w:szCs w:val="24"/>
          <w:lang w:val="az-Latn-AZ"/>
        </w:rPr>
        <w:t xml:space="preserve">e </w:t>
      </w:r>
      <w:r w:rsidR="009D74EB" w:rsidRPr="0072010B">
        <w:rPr>
          <w:rFonts w:ascii="Times New Roman" w:hAnsi="Times New Roman" w:cs="Times New Roman"/>
          <w:sz w:val="24"/>
          <w:szCs w:val="24"/>
          <w:lang w:val="az-Latn-AZ"/>
        </w:rPr>
        <w:t xml:space="preserve">35 </w:t>
      </w:r>
      <w:r w:rsidR="00500EB8">
        <w:rPr>
          <w:rFonts w:ascii="Times New Roman" w:hAnsi="Times New Roman" w:cs="Times New Roman"/>
          <w:sz w:val="24"/>
          <w:szCs w:val="24"/>
          <w:lang w:val="az-Latn-AZ"/>
        </w:rPr>
        <w:t>hours</w:t>
      </w:r>
    </w:p>
    <w:p w:rsidR="0072010B" w:rsidRPr="0072010B" w:rsidRDefault="00872A64" w:rsidP="0072010B">
      <w:pPr>
        <w:rPr>
          <w:rFonts w:ascii="Times New Roman" w:hAnsi="Times New Roman" w:cs="Times New Roman"/>
          <w:sz w:val="24"/>
          <w:szCs w:val="24"/>
          <w:lang w:val="az-Latn-AZ"/>
        </w:rPr>
      </w:pPr>
      <w:r w:rsidRPr="00872A64">
        <w:rPr>
          <w:rFonts w:ascii="Times New Roman" w:hAnsi="Times New Roman" w:cs="Times New Roman"/>
          <w:b/>
          <w:sz w:val="24"/>
          <w:szCs w:val="24"/>
          <w:lang w:val="az-Latn-AZ"/>
        </w:rPr>
        <w:t>Dentistry</w:t>
      </w:r>
      <w:r w:rsidR="0072010B" w:rsidRPr="0072010B">
        <w:rPr>
          <w:rFonts w:ascii="Times New Roman" w:hAnsi="Times New Roman" w:cs="Times New Roman"/>
          <w:sz w:val="24"/>
          <w:szCs w:val="24"/>
          <w:lang w:val="az-Latn-AZ"/>
        </w:rPr>
        <w:t>:</w:t>
      </w:r>
      <w:r w:rsidR="00FA5382">
        <w:rPr>
          <w:rFonts w:ascii="Times New Roman" w:hAnsi="Times New Roman" w:cs="Times New Roman"/>
          <w:sz w:val="24"/>
          <w:szCs w:val="24"/>
          <w:lang w:val="az-Latn-AZ"/>
        </w:rPr>
        <w:t xml:space="preserve"> </w:t>
      </w:r>
      <w:r w:rsidR="00FA7D9C" w:rsidRPr="0072010B">
        <w:rPr>
          <w:rFonts w:ascii="Times New Roman" w:hAnsi="Times New Roman" w:cs="Times New Roman"/>
          <w:sz w:val="24"/>
          <w:szCs w:val="24"/>
          <w:lang w:val="az-Latn-AZ"/>
        </w:rPr>
        <w:t>V</w:t>
      </w:r>
      <w:r w:rsidR="00FA7D9C">
        <w:rPr>
          <w:rFonts w:ascii="Times New Roman" w:hAnsi="Times New Roman" w:cs="Times New Roman"/>
          <w:sz w:val="24"/>
          <w:szCs w:val="24"/>
          <w:lang w:val="az-Latn-AZ"/>
        </w:rPr>
        <w:t xml:space="preserve"> </w:t>
      </w:r>
      <w:r w:rsidR="00FA5382">
        <w:rPr>
          <w:rFonts w:ascii="Times New Roman" w:hAnsi="Times New Roman" w:cs="Times New Roman"/>
          <w:sz w:val="24"/>
          <w:szCs w:val="24"/>
          <w:lang w:val="az-Latn-AZ"/>
        </w:rPr>
        <w:t xml:space="preserve">Course </w:t>
      </w:r>
      <w:r w:rsidR="0072010B" w:rsidRPr="0072010B">
        <w:rPr>
          <w:rFonts w:ascii="Times New Roman" w:hAnsi="Times New Roman" w:cs="Times New Roman"/>
          <w:sz w:val="24"/>
          <w:szCs w:val="24"/>
          <w:lang w:val="az-Latn-AZ"/>
        </w:rPr>
        <w:t xml:space="preserve"> - semest</w:t>
      </w:r>
      <w:r w:rsidR="00FA5382">
        <w:rPr>
          <w:rFonts w:ascii="Times New Roman" w:hAnsi="Times New Roman" w:cs="Times New Roman"/>
          <w:sz w:val="24"/>
          <w:szCs w:val="24"/>
          <w:lang w:val="az-Latn-AZ"/>
        </w:rPr>
        <w:t>e</w:t>
      </w:r>
      <w:r w:rsidR="0072010B" w:rsidRPr="0072010B">
        <w:rPr>
          <w:rFonts w:ascii="Times New Roman" w:hAnsi="Times New Roman" w:cs="Times New Roman"/>
          <w:sz w:val="24"/>
          <w:szCs w:val="24"/>
          <w:lang w:val="az-Latn-AZ"/>
        </w:rPr>
        <w:t>r</w:t>
      </w:r>
      <w:r w:rsidR="00500EB8" w:rsidRPr="00500EB8">
        <w:rPr>
          <w:rFonts w:ascii="Times New Roman" w:hAnsi="Times New Roman" w:cs="Times New Roman"/>
          <w:sz w:val="24"/>
          <w:szCs w:val="24"/>
          <w:lang w:val="az-Latn-AZ"/>
        </w:rPr>
        <w:t xml:space="preserve"> </w:t>
      </w:r>
      <w:r w:rsidR="00500EB8" w:rsidRPr="0072010B">
        <w:rPr>
          <w:rFonts w:ascii="Times New Roman" w:hAnsi="Times New Roman" w:cs="Times New Roman"/>
          <w:sz w:val="24"/>
          <w:szCs w:val="24"/>
          <w:lang w:val="az-Latn-AZ"/>
        </w:rPr>
        <w:t>IX</w:t>
      </w:r>
      <w:r w:rsidR="0072010B" w:rsidRPr="0072010B">
        <w:rPr>
          <w:rFonts w:ascii="Times New Roman" w:hAnsi="Times New Roman" w:cs="Times New Roman"/>
          <w:sz w:val="24"/>
          <w:szCs w:val="24"/>
          <w:lang w:val="az-Latn-AZ"/>
        </w:rPr>
        <w:t xml:space="preserve">: </w:t>
      </w:r>
      <w:r w:rsidR="00FA7D9C">
        <w:rPr>
          <w:rFonts w:ascii="Times New Roman" w:hAnsi="Times New Roman" w:cs="Times New Roman"/>
          <w:sz w:val="24"/>
          <w:szCs w:val="24"/>
          <w:lang w:val="az-Latn-AZ"/>
        </w:rPr>
        <w:t>lecture</w:t>
      </w:r>
      <w:r w:rsidR="0072010B" w:rsidRPr="0072010B">
        <w:rPr>
          <w:rFonts w:ascii="Times New Roman" w:hAnsi="Times New Roman" w:cs="Times New Roman"/>
          <w:sz w:val="24"/>
          <w:szCs w:val="24"/>
          <w:lang w:val="az-Latn-AZ"/>
        </w:rPr>
        <w:t xml:space="preserve"> 10 saat; </w:t>
      </w:r>
      <w:r w:rsidR="00500EB8">
        <w:rPr>
          <w:rFonts w:ascii="Times New Roman" w:hAnsi="Times New Roman"/>
          <w:sz w:val="24"/>
          <w:szCs w:val="24"/>
          <w:lang w:val="az-Latn-AZ"/>
        </w:rPr>
        <w:t>p</w:t>
      </w:r>
      <w:r w:rsidR="00500EB8" w:rsidRPr="00500EB8">
        <w:rPr>
          <w:rFonts w:ascii="Times New Roman" w:hAnsi="Times New Roman"/>
          <w:sz w:val="24"/>
          <w:szCs w:val="24"/>
          <w:lang w:val="az-Latn-AZ"/>
        </w:rPr>
        <w:t>ractic</w:t>
      </w:r>
      <w:r w:rsidR="00FA7D9C">
        <w:rPr>
          <w:rFonts w:ascii="Times New Roman" w:hAnsi="Times New Roman"/>
          <w:sz w:val="24"/>
          <w:szCs w:val="24"/>
          <w:lang w:val="az-Latn-AZ"/>
        </w:rPr>
        <w:t>e</w:t>
      </w:r>
      <w:r w:rsidR="00500EB8">
        <w:rPr>
          <w:rFonts w:ascii="Times New Roman" w:hAnsi="Times New Roman"/>
          <w:sz w:val="18"/>
          <w:szCs w:val="18"/>
          <w:lang w:val="az-Latn-AZ"/>
        </w:rPr>
        <w:t xml:space="preserve"> </w:t>
      </w:r>
      <w:r w:rsidR="0072010B" w:rsidRPr="0072010B">
        <w:rPr>
          <w:rFonts w:ascii="Times New Roman" w:hAnsi="Times New Roman" w:cs="Times New Roman"/>
          <w:sz w:val="24"/>
          <w:szCs w:val="24"/>
          <w:lang w:val="az-Latn-AZ"/>
        </w:rPr>
        <w:t xml:space="preserve">20 </w:t>
      </w:r>
      <w:r w:rsidR="00500EB8">
        <w:rPr>
          <w:rFonts w:ascii="Times New Roman" w:hAnsi="Times New Roman" w:cs="Times New Roman"/>
          <w:sz w:val="24"/>
          <w:szCs w:val="24"/>
          <w:lang w:val="az-Latn-AZ"/>
        </w:rPr>
        <w:t>hours</w:t>
      </w:r>
    </w:p>
    <w:p w:rsidR="0072010B" w:rsidRPr="00500EB8" w:rsidRDefault="00500EB8" w:rsidP="00500EB8">
      <w:pPr>
        <w:spacing w:line="240" w:lineRule="auto"/>
        <w:rPr>
          <w:b/>
          <w:sz w:val="28"/>
          <w:szCs w:val="28"/>
          <w:lang w:val="az-Latn-AZ"/>
        </w:rPr>
      </w:pPr>
      <w:r>
        <w:rPr>
          <w:b/>
          <w:sz w:val="28"/>
          <w:szCs w:val="28"/>
          <w:lang w:val="az-Latn-AZ"/>
        </w:rPr>
        <w:t>P</w:t>
      </w:r>
      <w:r w:rsidR="00872A64">
        <w:rPr>
          <w:b/>
          <w:sz w:val="28"/>
          <w:szCs w:val="28"/>
          <w:lang w:val="az-Latn-AZ"/>
        </w:rPr>
        <w:t>harmacy</w:t>
      </w:r>
      <w:r w:rsidR="0072010B" w:rsidRPr="0072010B">
        <w:rPr>
          <w:rFonts w:ascii="Times New Roman" w:hAnsi="Times New Roman" w:cs="Times New Roman"/>
          <w:sz w:val="24"/>
          <w:szCs w:val="24"/>
          <w:lang w:val="az-Latn-AZ"/>
        </w:rPr>
        <w:t>:</w:t>
      </w:r>
      <w:r w:rsidR="00FA5382">
        <w:rPr>
          <w:rFonts w:ascii="Times New Roman" w:hAnsi="Times New Roman" w:cs="Times New Roman"/>
          <w:sz w:val="24"/>
          <w:szCs w:val="24"/>
          <w:lang w:val="az-Latn-AZ"/>
        </w:rPr>
        <w:t xml:space="preserve"> </w:t>
      </w:r>
      <w:r w:rsidR="00FA7D9C" w:rsidRPr="0072010B">
        <w:rPr>
          <w:rFonts w:ascii="Times New Roman" w:hAnsi="Times New Roman" w:cs="Times New Roman"/>
          <w:sz w:val="24"/>
          <w:szCs w:val="24"/>
          <w:lang w:val="az-Latn-AZ"/>
        </w:rPr>
        <w:t>IV</w:t>
      </w:r>
      <w:r w:rsidR="00FA7D9C">
        <w:rPr>
          <w:rFonts w:ascii="Times New Roman" w:hAnsi="Times New Roman" w:cs="Times New Roman"/>
          <w:sz w:val="24"/>
          <w:szCs w:val="24"/>
          <w:lang w:val="az-Latn-AZ"/>
        </w:rPr>
        <w:t xml:space="preserve"> </w:t>
      </w:r>
      <w:r w:rsidR="00FA5382">
        <w:rPr>
          <w:rFonts w:ascii="Times New Roman" w:hAnsi="Times New Roman" w:cs="Times New Roman"/>
          <w:sz w:val="24"/>
          <w:szCs w:val="24"/>
          <w:lang w:val="az-Latn-AZ"/>
        </w:rPr>
        <w:t>Course</w:t>
      </w:r>
      <w:r w:rsidR="0072010B" w:rsidRPr="0072010B">
        <w:rPr>
          <w:rFonts w:ascii="Times New Roman" w:hAnsi="Times New Roman" w:cs="Times New Roman"/>
          <w:sz w:val="24"/>
          <w:szCs w:val="24"/>
          <w:lang w:val="az-Latn-AZ"/>
        </w:rPr>
        <w:t xml:space="preserve"> - semest</w:t>
      </w:r>
      <w:r w:rsidR="00FA5382">
        <w:rPr>
          <w:rFonts w:ascii="Times New Roman" w:hAnsi="Times New Roman" w:cs="Times New Roman"/>
          <w:sz w:val="24"/>
          <w:szCs w:val="24"/>
          <w:lang w:val="az-Latn-AZ"/>
        </w:rPr>
        <w:t>e</w:t>
      </w:r>
      <w:r w:rsidR="0072010B" w:rsidRPr="0072010B">
        <w:rPr>
          <w:rFonts w:ascii="Times New Roman" w:hAnsi="Times New Roman" w:cs="Times New Roman"/>
          <w:sz w:val="24"/>
          <w:szCs w:val="24"/>
          <w:lang w:val="az-Latn-AZ"/>
        </w:rPr>
        <w:t>r</w:t>
      </w:r>
      <w:r w:rsidRPr="00500EB8">
        <w:rPr>
          <w:rFonts w:ascii="Times New Roman" w:hAnsi="Times New Roman" w:cs="Times New Roman"/>
          <w:sz w:val="24"/>
          <w:szCs w:val="24"/>
          <w:lang w:val="az-Latn-AZ"/>
        </w:rPr>
        <w:t xml:space="preserve"> </w:t>
      </w:r>
      <w:r w:rsidRPr="0072010B">
        <w:rPr>
          <w:rFonts w:ascii="Times New Roman" w:hAnsi="Times New Roman" w:cs="Times New Roman"/>
          <w:sz w:val="24"/>
          <w:szCs w:val="24"/>
          <w:lang w:val="az-Latn-AZ"/>
        </w:rPr>
        <w:t>IX</w:t>
      </w:r>
      <w:r w:rsidR="0072010B" w:rsidRPr="0072010B">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lectures</w:t>
      </w:r>
      <w:r w:rsidR="0072010B" w:rsidRPr="0072010B">
        <w:rPr>
          <w:rFonts w:ascii="Times New Roman" w:hAnsi="Times New Roman" w:cs="Times New Roman"/>
          <w:sz w:val="24"/>
          <w:szCs w:val="24"/>
          <w:lang w:val="az-Latn-AZ"/>
        </w:rPr>
        <w:t xml:space="preserve"> 10 </w:t>
      </w:r>
      <w:r>
        <w:rPr>
          <w:rFonts w:ascii="Times New Roman" w:hAnsi="Times New Roman" w:cs="Times New Roman"/>
          <w:sz w:val="24"/>
          <w:szCs w:val="24"/>
          <w:lang w:val="az-Latn-AZ"/>
        </w:rPr>
        <w:t>hours</w:t>
      </w:r>
      <w:r w:rsidR="0072010B" w:rsidRPr="0072010B">
        <w:rPr>
          <w:rFonts w:ascii="Times New Roman" w:hAnsi="Times New Roman" w:cs="Times New Roman"/>
          <w:sz w:val="24"/>
          <w:szCs w:val="24"/>
          <w:lang w:val="az-Latn-AZ"/>
        </w:rPr>
        <w:t xml:space="preserve">; </w:t>
      </w:r>
      <w:r>
        <w:rPr>
          <w:rFonts w:ascii="Times New Roman" w:hAnsi="Times New Roman"/>
          <w:sz w:val="24"/>
          <w:szCs w:val="24"/>
          <w:lang w:val="az-Latn-AZ"/>
        </w:rPr>
        <w:t>p</w:t>
      </w:r>
      <w:r w:rsidRPr="00500EB8">
        <w:rPr>
          <w:rFonts w:ascii="Times New Roman" w:hAnsi="Times New Roman"/>
          <w:sz w:val="24"/>
          <w:szCs w:val="24"/>
          <w:lang w:val="az-Latn-AZ"/>
        </w:rPr>
        <w:t>ractic</w:t>
      </w:r>
      <w:r w:rsidR="00FA7D9C">
        <w:rPr>
          <w:rFonts w:ascii="Times New Roman" w:hAnsi="Times New Roman"/>
          <w:sz w:val="24"/>
          <w:szCs w:val="24"/>
          <w:lang w:val="az-Latn-AZ"/>
        </w:rPr>
        <w:t>e</w:t>
      </w:r>
      <w:r>
        <w:rPr>
          <w:rFonts w:ascii="Times New Roman" w:hAnsi="Times New Roman"/>
          <w:sz w:val="18"/>
          <w:szCs w:val="18"/>
          <w:lang w:val="az-Latn-AZ"/>
        </w:rPr>
        <w:t xml:space="preserve"> </w:t>
      </w:r>
      <w:r w:rsidR="0072010B" w:rsidRPr="0072010B">
        <w:rPr>
          <w:rFonts w:ascii="Times New Roman" w:hAnsi="Times New Roman" w:cs="Times New Roman"/>
          <w:sz w:val="24"/>
          <w:szCs w:val="24"/>
          <w:lang w:val="az-Latn-AZ"/>
        </w:rPr>
        <w:t xml:space="preserve">50 </w:t>
      </w:r>
      <w:r>
        <w:rPr>
          <w:rFonts w:ascii="Times New Roman" w:hAnsi="Times New Roman" w:cs="Times New Roman"/>
          <w:sz w:val="24"/>
          <w:szCs w:val="24"/>
          <w:lang w:val="az-Latn-AZ"/>
        </w:rPr>
        <w:t>hours</w:t>
      </w:r>
    </w:p>
    <w:p w:rsidR="00500EB8" w:rsidRDefault="00FA7D9C" w:rsidP="00500EB8">
      <w:pPr>
        <w:rPr>
          <w:rFonts w:ascii="Times New Roman" w:hAnsi="Times New Roman" w:cs="Times New Roman"/>
          <w:b/>
          <w:sz w:val="24"/>
          <w:szCs w:val="24"/>
          <w:lang w:val="az-Latn-AZ"/>
        </w:rPr>
      </w:pPr>
      <w:r>
        <w:rPr>
          <w:rFonts w:ascii="Times New Roman" w:hAnsi="Times New Roman" w:cs="Times New Roman"/>
          <w:b/>
          <w:sz w:val="24"/>
          <w:szCs w:val="24"/>
          <w:lang w:val="az-Latn-AZ"/>
        </w:rPr>
        <w:t>E</w:t>
      </w:r>
      <w:r w:rsidR="00500EB8" w:rsidRPr="00872A64">
        <w:rPr>
          <w:rFonts w:ascii="Times New Roman" w:hAnsi="Times New Roman" w:cs="Times New Roman"/>
          <w:b/>
          <w:sz w:val="24"/>
          <w:szCs w:val="24"/>
          <w:lang w:val="az-Latn-AZ"/>
        </w:rPr>
        <w:t>lective subject</w:t>
      </w:r>
      <w:r w:rsidR="00500EB8">
        <w:rPr>
          <w:rFonts w:ascii="Times New Roman" w:hAnsi="Times New Roman" w:cs="Times New Roman"/>
          <w:sz w:val="24"/>
          <w:szCs w:val="24"/>
          <w:lang w:val="az-Latn-AZ"/>
        </w:rPr>
        <w:t>:</w:t>
      </w:r>
      <w:r w:rsidR="009D74EB" w:rsidRPr="0072010B">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VI</w:t>
      </w:r>
      <w:r w:rsidRPr="00FA5382">
        <w:rPr>
          <w:rFonts w:ascii="Times New Roman" w:hAnsi="Times New Roman" w:cs="Times New Roman"/>
          <w:sz w:val="24"/>
          <w:szCs w:val="24"/>
          <w:lang w:val="az-Latn-AZ"/>
        </w:rPr>
        <w:t xml:space="preserve"> </w:t>
      </w:r>
      <w:r w:rsidR="00500EB8" w:rsidRPr="00FA5382">
        <w:rPr>
          <w:rFonts w:ascii="Times New Roman" w:hAnsi="Times New Roman" w:cs="Times New Roman"/>
          <w:sz w:val="24"/>
          <w:szCs w:val="24"/>
          <w:lang w:val="az-Latn-AZ"/>
        </w:rPr>
        <w:t>Course</w:t>
      </w:r>
      <w:r w:rsidR="00500EB8">
        <w:rPr>
          <w:rFonts w:ascii="Times New Roman" w:hAnsi="Times New Roman" w:cs="Times New Roman"/>
          <w:sz w:val="24"/>
          <w:szCs w:val="24"/>
          <w:lang w:val="az-Latn-AZ"/>
        </w:rPr>
        <w:t xml:space="preserve"> pharmac</w:t>
      </w:r>
      <w:r w:rsidR="009D74EB" w:rsidRPr="0072010B">
        <w:rPr>
          <w:rFonts w:ascii="Times New Roman" w:hAnsi="Times New Roman" w:cs="Times New Roman"/>
          <w:sz w:val="24"/>
          <w:szCs w:val="24"/>
          <w:lang w:val="az-Latn-AZ"/>
        </w:rPr>
        <w:t>ot</w:t>
      </w:r>
      <w:r w:rsidR="00500EB8">
        <w:rPr>
          <w:rFonts w:ascii="Times New Roman" w:hAnsi="Times New Roman" w:cs="Times New Roman"/>
          <w:sz w:val="24"/>
          <w:szCs w:val="24"/>
          <w:lang w:val="az-Latn-AZ"/>
        </w:rPr>
        <w:t>h</w:t>
      </w:r>
      <w:r w:rsidR="009D74EB" w:rsidRPr="0072010B">
        <w:rPr>
          <w:rFonts w:ascii="Times New Roman" w:hAnsi="Times New Roman" w:cs="Times New Roman"/>
          <w:sz w:val="24"/>
          <w:szCs w:val="24"/>
          <w:lang w:val="az-Latn-AZ"/>
        </w:rPr>
        <w:t>erap</w:t>
      </w:r>
      <w:r w:rsidR="00500EB8">
        <w:rPr>
          <w:rFonts w:ascii="Times New Roman" w:hAnsi="Times New Roman" w:cs="Times New Roman"/>
          <w:sz w:val="24"/>
          <w:szCs w:val="24"/>
          <w:lang w:val="az-Latn-AZ"/>
        </w:rPr>
        <w:t>y</w:t>
      </w:r>
      <w:r w:rsidR="009D74EB" w:rsidRPr="0072010B">
        <w:rPr>
          <w:rFonts w:ascii="Times New Roman" w:hAnsi="Times New Roman" w:cs="Times New Roman"/>
          <w:sz w:val="24"/>
          <w:szCs w:val="24"/>
          <w:lang w:val="az-Latn-AZ"/>
        </w:rPr>
        <w:t xml:space="preserve"> </w:t>
      </w:r>
      <w:r w:rsidR="0072010B" w:rsidRPr="0072010B">
        <w:rPr>
          <w:rFonts w:ascii="Times New Roman" w:hAnsi="Times New Roman" w:cs="Times New Roman"/>
          <w:sz w:val="24"/>
          <w:szCs w:val="24"/>
          <w:lang w:val="az-Latn-AZ"/>
        </w:rPr>
        <w:t>– IX-X semest</w:t>
      </w:r>
      <w:r w:rsidR="00500EB8">
        <w:rPr>
          <w:rFonts w:ascii="Times New Roman" w:hAnsi="Times New Roman" w:cs="Times New Roman"/>
          <w:sz w:val="24"/>
          <w:szCs w:val="24"/>
          <w:lang w:val="az-Latn-AZ"/>
        </w:rPr>
        <w:t>e</w:t>
      </w:r>
      <w:r w:rsidR="0072010B" w:rsidRPr="0072010B">
        <w:rPr>
          <w:rFonts w:ascii="Times New Roman" w:hAnsi="Times New Roman" w:cs="Times New Roman"/>
          <w:sz w:val="24"/>
          <w:szCs w:val="24"/>
          <w:lang w:val="az-Latn-AZ"/>
        </w:rPr>
        <w:t xml:space="preserve">r: </w:t>
      </w:r>
      <w:r w:rsidR="00500EB8">
        <w:rPr>
          <w:rFonts w:ascii="Times New Roman" w:hAnsi="Times New Roman" w:cs="Times New Roman"/>
          <w:sz w:val="24"/>
          <w:szCs w:val="24"/>
          <w:lang w:val="az-Latn-AZ"/>
        </w:rPr>
        <w:t>lectures</w:t>
      </w:r>
      <w:r w:rsidR="0072010B" w:rsidRPr="0072010B">
        <w:rPr>
          <w:rFonts w:ascii="Times New Roman" w:hAnsi="Times New Roman" w:cs="Times New Roman"/>
          <w:sz w:val="24"/>
          <w:szCs w:val="24"/>
          <w:lang w:val="az-Latn-AZ"/>
        </w:rPr>
        <w:t xml:space="preserve"> 10 </w:t>
      </w:r>
      <w:r w:rsidR="00500EB8">
        <w:rPr>
          <w:rFonts w:ascii="Times New Roman" w:hAnsi="Times New Roman" w:cs="Times New Roman"/>
          <w:sz w:val="24"/>
          <w:szCs w:val="24"/>
          <w:lang w:val="az-Latn-AZ"/>
        </w:rPr>
        <w:t>hours</w:t>
      </w:r>
      <w:r w:rsidR="0072010B" w:rsidRPr="0072010B">
        <w:rPr>
          <w:rFonts w:ascii="Times New Roman" w:hAnsi="Times New Roman" w:cs="Times New Roman"/>
          <w:sz w:val="24"/>
          <w:szCs w:val="24"/>
          <w:lang w:val="az-Latn-AZ"/>
        </w:rPr>
        <w:t xml:space="preserve">; </w:t>
      </w:r>
      <w:r w:rsidR="00500EB8">
        <w:rPr>
          <w:rFonts w:ascii="Times New Roman" w:hAnsi="Times New Roman"/>
          <w:sz w:val="24"/>
          <w:szCs w:val="24"/>
          <w:lang w:val="az-Latn-AZ"/>
        </w:rPr>
        <w:t>p</w:t>
      </w:r>
      <w:r>
        <w:rPr>
          <w:rFonts w:ascii="Times New Roman" w:hAnsi="Times New Roman"/>
          <w:sz w:val="24"/>
          <w:szCs w:val="24"/>
          <w:lang w:val="az-Latn-AZ"/>
        </w:rPr>
        <w:t>ractice</w:t>
      </w:r>
      <w:r w:rsidR="00500EB8" w:rsidRPr="00500EB8">
        <w:rPr>
          <w:rFonts w:ascii="Times New Roman" w:hAnsi="Times New Roman"/>
          <w:sz w:val="24"/>
          <w:szCs w:val="24"/>
          <w:lang w:val="az-Latn-AZ"/>
        </w:rPr>
        <w:t xml:space="preserve"> </w:t>
      </w:r>
      <w:r w:rsidR="00500EB8">
        <w:rPr>
          <w:rFonts w:ascii="Times New Roman" w:hAnsi="Times New Roman"/>
          <w:sz w:val="18"/>
          <w:szCs w:val="18"/>
          <w:lang w:val="az-Latn-AZ"/>
        </w:rPr>
        <w:t xml:space="preserve"> </w:t>
      </w:r>
      <w:r w:rsidR="0072010B" w:rsidRPr="0072010B">
        <w:rPr>
          <w:rFonts w:ascii="Times New Roman" w:hAnsi="Times New Roman" w:cs="Times New Roman"/>
          <w:sz w:val="24"/>
          <w:szCs w:val="24"/>
          <w:lang w:val="az-Latn-AZ"/>
        </w:rPr>
        <w:t xml:space="preserve">30 </w:t>
      </w:r>
      <w:r w:rsidR="00500EB8">
        <w:rPr>
          <w:rFonts w:ascii="Times New Roman" w:hAnsi="Times New Roman" w:cs="Times New Roman"/>
          <w:sz w:val="24"/>
          <w:szCs w:val="24"/>
          <w:lang w:val="az-Latn-AZ"/>
        </w:rPr>
        <w:t>hours</w:t>
      </w:r>
      <w:r w:rsidR="00500EB8" w:rsidRPr="0072010B">
        <w:rPr>
          <w:rFonts w:ascii="Times New Roman" w:hAnsi="Times New Roman" w:cs="Times New Roman"/>
          <w:b/>
          <w:sz w:val="24"/>
          <w:szCs w:val="24"/>
          <w:lang w:val="az-Latn-AZ"/>
        </w:rPr>
        <w:t xml:space="preserve"> </w:t>
      </w:r>
    </w:p>
    <w:p w:rsidR="005029A1" w:rsidRPr="0072010B" w:rsidRDefault="00872A64" w:rsidP="00500EB8">
      <w:pPr>
        <w:rPr>
          <w:rFonts w:ascii="Times New Roman" w:hAnsi="Times New Roman" w:cs="Times New Roman"/>
          <w:sz w:val="24"/>
          <w:szCs w:val="24"/>
          <w:lang w:val="az-Latn-AZ"/>
        </w:rPr>
      </w:pPr>
      <w:r w:rsidRPr="00872A64">
        <w:rPr>
          <w:rFonts w:ascii="Times New Roman" w:hAnsi="Times New Roman" w:cs="Times New Roman"/>
          <w:b/>
          <w:sz w:val="24"/>
          <w:szCs w:val="24"/>
          <w:lang w:val="az-Latn-AZ"/>
        </w:rPr>
        <w:t>Teaching form of the subject</w:t>
      </w:r>
      <w:r w:rsidR="005029A1" w:rsidRPr="0072010B">
        <w:rPr>
          <w:rFonts w:ascii="Times New Roman" w:hAnsi="Times New Roman" w:cs="Times New Roman"/>
          <w:b/>
          <w:sz w:val="24"/>
          <w:szCs w:val="24"/>
          <w:lang w:val="az-Latn-AZ"/>
        </w:rPr>
        <w:t xml:space="preserve">: </w:t>
      </w:r>
      <w:r>
        <w:rPr>
          <w:rFonts w:ascii="Times New Roman" w:hAnsi="Times New Roman" w:cs="Times New Roman"/>
          <w:sz w:val="24"/>
          <w:szCs w:val="24"/>
          <w:lang w:val="az-Latn-AZ"/>
        </w:rPr>
        <w:t>visual</w:t>
      </w:r>
      <w:r w:rsidR="001E41E9" w:rsidRPr="0072010B">
        <w:rPr>
          <w:rFonts w:ascii="Times New Roman" w:hAnsi="Times New Roman" w:cs="Times New Roman"/>
          <w:sz w:val="24"/>
          <w:szCs w:val="24"/>
          <w:lang w:val="az-Latn-AZ"/>
        </w:rPr>
        <w:tab/>
      </w:r>
    </w:p>
    <w:p w:rsidR="005029A1" w:rsidRPr="0072010B" w:rsidRDefault="00872A64" w:rsidP="005029A1">
      <w:pPr>
        <w:rPr>
          <w:rFonts w:ascii="Times New Roman" w:hAnsi="Times New Roman" w:cs="Times New Roman"/>
          <w:sz w:val="24"/>
          <w:szCs w:val="24"/>
          <w:lang w:val="az-Latn-AZ"/>
        </w:rPr>
      </w:pPr>
      <w:r>
        <w:rPr>
          <w:rFonts w:ascii="Times New Roman" w:hAnsi="Times New Roman" w:cs="Times New Roman"/>
          <w:b/>
          <w:sz w:val="24"/>
          <w:szCs w:val="24"/>
          <w:lang w:val="az-Latn-AZ"/>
        </w:rPr>
        <w:t xml:space="preserve">Language </w:t>
      </w:r>
      <w:r w:rsidRPr="00872A64">
        <w:rPr>
          <w:rFonts w:ascii="Times New Roman" w:hAnsi="Times New Roman" w:cs="Times New Roman"/>
          <w:b/>
          <w:sz w:val="24"/>
          <w:szCs w:val="24"/>
          <w:lang w:val="az-Latn-AZ"/>
        </w:rPr>
        <w:t xml:space="preserve"> form of the subject</w:t>
      </w:r>
      <w:r w:rsidR="005029A1" w:rsidRPr="0072010B">
        <w:rPr>
          <w:rFonts w:ascii="Times New Roman" w:hAnsi="Times New Roman" w:cs="Times New Roman"/>
          <w:b/>
          <w:sz w:val="24"/>
          <w:szCs w:val="24"/>
          <w:lang w:val="az-Latn-AZ"/>
        </w:rPr>
        <w:t>:</w:t>
      </w:r>
      <w:r w:rsidRPr="00872A64">
        <w:rPr>
          <w:lang w:val="en-US"/>
        </w:rPr>
        <w:t xml:space="preserve"> </w:t>
      </w:r>
      <w:r w:rsidRPr="00872A64">
        <w:rPr>
          <w:rFonts w:ascii="Times New Roman" w:hAnsi="Times New Roman" w:cs="Times New Roman"/>
          <w:sz w:val="24"/>
          <w:szCs w:val="24"/>
          <w:lang w:val="az-Latn-AZ"/>
        </w:rPr>
        <w:t>Azerbaijani, Russian, English</w:t>
      </w:r>
    </w:p>
    <w:p w:rsidR="0045310F" w:rsidRPr="0072010B" w:rsidRDefault="00FA7D9C" w:rsidP="005029A1">
      <w:pPr>
        <w:rPr>
          <w:rFonts w:ascii="Times New Roman" w:hAnsi="Times New Roman" w:cs="Times New Roman"/>
          <w:sz w:val="24"/>
          <w:szCs w:val="24"/>
          <w:lang w:val="az-Latn-AZ"/>
        </w:rPr>
      </w:pPr>
      <w:r>
        <w:rPr>
          <w:rFonts w:ascii="Times New Roman" w:hAnsi="Times New Roman" w:cs="Times New Roman"/>
          <w:b/>
          <w:sz w:val="24"/>
          <w:szCs w:val="24"/>
          <w:lang w:val="az-Latn-AZ"/>
        </w:rPr>
        <w:t>S</w:t>
      </w:r>
      <w:r w:rsidR="00872A64" w:rsidRPr="00872A64">
        <w:rPr>
          <w:rFonts w:ascii="Times New Roman" w:hAnsi="Times New Roman" w:cs="Times New Roman"/>
          <w:b/>
          <w:sz w:val="24"/>
          <w:szCs w:val="24"/>
          <w:lang w:val="az-Latn-AZ"/>
        </w:rPr>
        <w:t>ubject</w:t>
      </w:r>
      <w:r>
        <w:rPr>
          <w:rFonts w:ascii="Times New Roman" w:hAnsi="Times New Roman" w:cs="Times New Roman"/>
          <w:b/>
          <w:sz w:val="24"/>
          <w:szCs w:val="24"/>
          <w:lang w:val="az-Latn-AZ"/>
        </w:rPr>
        <w:t>ive teachers</w:t>
      </w:r>
      <w:r w:rsidR="005029A1" w:rsidRPr="0072010B">
        <w:rPr>
          <w:rFonts w:ascii="Times New Roman" w:hAnsi="Times New Roman" w:cs="Times New Roman"/>
          <w:b/>
          <w:sz w:val="24"/>
          <w:szCs w:val="24"/>
          <w:lang w:val="az-Latn-AZ"/>
        </w:rPr>
        <w:t xml:space="preserve">: </w:t>
      </w:r>
    </w:p>
    <w:p w:rsidR="00B51489" w:rsidRPr="0072010B" w:rsidRDefault="00872A64" w:rsidP="00B51489">
      <w:pPr>
        <w:rPr>
          <w:rFonts w:ascii="Times New Roman" w:hAnsi="Times New Roman" w:cs="Times New Roman"/>
          <w:b/>
          <w:sz w:val="24"/>
          <w:szCs w:val="24"/>
          <w:lang w:val="az-Latn-AZ"/>
        </w:rPr>
      </w:pPr>
      <w:r w:rsidRPr="00872A64">
        <w:rPr>
          <w:rFonts w:ascii="Times New Roman" w:hAnsi="Times New Roman" w:cs="Times New Roman"/>
          <w:b/>
          <w:sz w:val="24"/>
          <w:szCs w:val="24"/>
          <w:lang w:val="az-Latn-AZ"/>
        </w:rPr>
        <w:t xml:space="preserve">First name, middle name, academic degree </w:t>
      </w:r>
      <w:r w:rsidR="00B51489" w:rsidRPr="0072010B">
        <w:rPr>
          <w:rFonts w:ascii="Times New Roman" w:hAnsi="Times New Roman" w:cs="Times New Roman"/>
          <w:b/>
          <w:sz w:val="24"/>
          <w:szCs w:val="24"/>
          <w:lang w:val="az-Latn-AZ"/>
        </w:rPr>
        <w:t xml:space="preserve">-  </w:t>
      </w:r>
    </w:p>
    <w:p w:rsidR="0072010B" w:rsidRDefault="0072010B" w:rsidP="00B51489">
      <w:pPr>
        <w:rPr>
          <w:rFonts w:ascii="Times New Roman" w:hAnsi="Times New Roman" w:cs="Times New Roman"/>
          <w:b/>
          <w:sz w:val="24"/>
          <w:szCs w:val="24"/>
          <w:lang w:val="az-Latn-AZ"/>
        </w:rPr>
      </w:pPr>
    </w:p>
    <w:p w:rsidR="0072010B" w:rsidRDefault="0072010B" w:rsidP="00EB7BB8">
      <w:pPr>
        <w:rPr>
          <w:rFonts w:ascii="Times New Roman" w:hAnsi="Times New Roman" w:cs="Times New Roman"/>
          <w:b/>
          <w:sz w:val="24"/>
          <w:szCs w:val="24"/>
          <w:lang w:val="az-Latn-AZ"/>
        </w:rPr>
      </w:pPr>
    </w:p>
    <w:p w:rsidR="00EB7BB8" w:rsidRPr="0072010B" w:rsidRDefault="002026F5" w:rsidP="00EB7BB8">
      <w:pPr>
        <w:rPr>
          <w:rFonts w:ascii="Times New Roman" w:hAnsi="Times New Roman" w:cs="Times New Roman"/>
          <w:b/>
          <w:sz w:val="24"/>
          <w:szCs w:val="24"/>
          <w:lang w:val="az-Latn-AZ"/>
        </w:rPr>
      </w:pPr>
      <w:r w:rsidRPr="0072010B">
        <w:rPr>
          <w:rFonts w:ascii="Times New Roman" w:hAnsi="Times New Roman" w:cs="Times New Roman"/>
          <w:b/>
          <w:sz w:val="24"/>
          <w:szCs w:val="24"/>
          <w:lang w:val="az-Latn-AZ"/>
        </w:rPr>
        <w:t>E-mail:</w:t>
      </w:r>
      <w:r w:rsidR="0072010B" w:rsidRPr="0072010B">
        <w:rPr>
          <w:rFonts w:ascii="Times New Roman" w:hAnsi="Times New Roman" w:cs="Times New Roman"/>
          <w:sz w:val="28"/>
          <w:szCs w:val="28"/>
          <w:lang w:val="az-Latn-AZ"/>
        </w:rPr>
        <w:t xml:space="preserve"> </w:t>
      </w:r>
      <w:r w:rsidR="0072010B">
        <w:rPr>
          <w:rFonts w:ascii="Times New Roman" w:hAnsi="Times New Roman" w:cs="Times New Roman"/>
          <w:sz w:val="28"/>
          <w:szCs w:val="28"/>
          <w:lang w:val="az-Latn-AZ"/>
        </w:rPr>
        <w:t>department_clinicalpharmacology@amu.edu.az</w:t>
      </w:r>
      <w:r w:rsidR="0072010B" w:rsidRPr="00B149B8">
        <w:rPr>
          <w:rFonts w:ascii="Times New Roman" w:hAnsi="Times New Roman" w:cs="Times New Roman"/>
          <w:sz w:val="28"/>
          <w:szCs w:val="28"/>
          <w:lang w:val="az-Latn-AZ"/>
        </w:rPr>
        <w:t xml:space="preserve">    </w:t>
      </w:r>
    </w:p>
    <w:p w:rsidR="0072010B" w:rsidRPr="0072010B" w:rsidRDefault="00872A64" w:rsidP="0072010B">
      <w:pPr>
        <w:rPr>
          <w:rFonts w:ascii="Times New Roman" w:hAnsi="Times New Roman" w:cs="Times New Roman"/>
          <w:sz w:val="24"/>
          <w:szCs w:val="24"/>
          <w:lang w:val="az-Latn-AZ"/>
        </w:rPr>
      </w:pPr>
      <w:r w:rsidRPr="00872A64">
        <w:rPr>
          <w:rFonts w:ascii="Times New Roman" w:hAnsi="Times New Roman" w:cs="Times New Roman"/>
          <w:sz w:val="24"/>
          <w:szCs w:val="24"/>
          <w:lang w:val="az-Latn-AZ"/>
        </w:rPr>
        <w:t>Contact numbers of the department</w:t>
      </w:r>
      <w:r w:rsidR="0072010B" w:rsidRPr="0072010B">
        <w:rPr>
          <w:rFonts w:ascii="Times New Roman" w:hAnsi="Times New Roman" w:cs="Times New Roman"/>
          <w:b/>
          <w:sz w:val="24"/>
          <w:szCs w:val="24"/>
          <w:lang w:val="az-Latn-AZ"/>
        </w:rPr>
        <w:t>:</w:t>
      </w:r>
      <w:r w:rsidR="0072010B">
        <w:rPr>
          <w:rFonts w:ascii="Times New Roman" w:hAnsi="Times New Roman" w:cs="Times New Roman"/>
          <w:sz w:val="24"/>
          <w:szCs w:val="24"/>
          <w:lang w:val="az-Latn-AZ"/>
        </w:rPr>
        <w:t>(+994 12) 441 33 18 (338</w:t>
      </w:r>
      <w:r w:rsidR="0072010B" w:rsidRPr="0072010B">
        <w:rPr>
          <w:rFonts w:ascii="Times New Roman" w:hAnsi="Times New Roman" w:cs="Times New Roman"/>
          <w:sz w:val="24"/>
          <w:szCs w:val="24"/>
          <w:lang w:val="az-Latn-AZ"/>
        </w:rPr>
        <w:t>)</w:t>
      </w:r>
    </w:p>
    <w:p w:rsidR="0072010B" w:rsidRDefault="0072010B" w:rsidP="005029A1">
      <w:pPr>
        <w:rPr>
          <w:rFonts w:ascii="Times New Roman" w:hAnsi="Times New Roman" w:cs="Times New Roman"/>
          <w:b/>
          <w:i/>
          <w:sz w:val="28"/>
          <w:szCs w:val="28"/>
          <w:lang w:val="az-Latn-AZ"/>
        </w:rPr>
      </w:pPr>
    </w:p>
    <w:p w:rsidR="00CA0EEA" w:rsidRDefault="00CA0EEA" w:rsidP="005029A1">
      <w:pPr>
        <w:rPr>
          <w:rFonts w:ascii="Times New Roman" w:hAnsi="Times New Roman" w:cs="Times New Roman"/>
          <w:b/>
          <w:i/>
          <w:sz w:val="28"/>
          <w:szCs w:val="28"/>
          <w:lang w:val="az-Latn-AZ"/>
        </w:rPr>
      </w:pPr>
    </w:p>
    <w:p w:rsidR="005029A1" w:rsidRPr="00C031E8" w:rsidRDefault="00660AFE" w:rsidP="005029A1">
      <w:pPr>
        <w:rPr>
          <w:rFonts w:ascii="Times New Roman" w:hAnsi="Times New Roman" w:cs="Times New Roman"/>
          <w:b/>
          <w:i/>
          <w:sz w:val="28"/>
          <w:szCs w:val="28"/>
          <w:lang w:val="az-Latn-AZ"/>
        </w:rPr>
      </w:pPr>
      <w:r w:rsidRPr="00C031E8">
        <w:rPr>
          <w:rFonts w:ascii="Times New Roman" w:hAnsi="Times New Roman" w:cs="Times New Roman"/>
          <w:b/>
          <w:i/>
          <w:sz w:val="28"/>
          <w:szCs w:val="28"/>
          <w:lang w:val="az-Latn-AZ"/>
        </w:rPr>
        <w:lastRenderedPageBreak/>
        <w:t>PREPECTIVES</w:t>
      </w:r>
      <w:r w:rsidR="005029A1" w:rsidRPr="00C031E8">
        <w:rPr>
          <w:rFonts w:ascii="Times New Roman" w:hAnsi="Times New Roman" w:cs="Times New Roman"/>
          <w:b/>
          <w:i/>
          <w:sz w:val="28"/>
          <w:szCs w:val="28"/>
          <w:lang w:val="az-Latn-AZ"/>
        </w:rPr>
        <w:t>:</w:t>
      </w:r>
    </w:p>
    <w:p w:rsidR="00660AFE" w:rsidRPr="00C031E8" w:rsidRDefault="00872A64" w:rsidP="005029A1">
      <w:pPr>
        <w:rPr>
          <w:rFonts w:ascii="Times New Roman" w:hAnsi="Times New Roman" w:cs="Times New Roman"/>
          <w:sz w:val="32"/>
          <w:szCs w:val="32"/>
          <w:lang w:val="az-Latn-AZ"/>
        </w:rPr>
      </w:pPr>
      <w:r w:rsidRPr="00C031E8">
        <w:rPr>
          <w:rFonts w:ascii="Times New Roman" w:hAnsi="Times New Roman" w:cs="Times New Roman"/>
          <w:sz w:val="32"/>
          <w:szCs w:val="32"/>
          <w:lang w:val="az-Latn-AZ"/>
        </w:rPr>
        <w:t>Prerequisites</w:t>
      </w:r>
      <w:r w:rsidR="005029A1" w:rsidRPr="00C031E8">
        <w:rPr>
          <w:rFonts w:ascii="Times New Roman" w:hAnsi="Times New Roman" w:cs="Times New Roman"/>
          <w:sz w:val="32"/>
          <w:szCs w:val="32"/>
          <w:lang w:val="az-Latn-AZ"/>
        </w:rPr>
        <w:t>:</w:t>
      </w:r>
      <w:r w:rsidR="000170BD" w:rsidRPr="00C031E8">
        <w:rPr>
          <w:rFonts w:ascii="Times New Roman" w:hAnsi="Times New Roman" w:cs="Times New Roman"/>
          <w:sz w:val="32"/>
          <w:szCs w:val="32"/>
          <w:lang w:val="az-Latn-AZ"/>
        </w:rPr>
        <w:t xml:space="preserve"> </w:t>
      </w:r>
      <w:r w:rsidR="00660AFE" w:rsidRPr="00C031E8">
        <w:rPr>
          <w:rFonts w:ascii="Times New Roman" w:hAnsi="Times New Roman" w:cs="Times New Roman"/>
          <w:sz w:val="32"/>
          <w:szCs w:val="32"/>
          <w:lang w:val="az-Latn-AZ"/>
        </w:rPr>
        <w:t>Pharmacology and Internal Diseases</w:t>
      </w:r>
    </w:p>
    <w:p w:rsidR="005029A1" w:rsidRPr="00C031E8" w:rsidRDefault="000170BD" w:rsidP="005029A1">
      <w:pPr>
        <w:rPr>
          <w:rFonts w:ascii="Times New Roman" w:hAnsi="Times New Roman" w:cs="Times New Roman"/>
          <w:sz w:val="28"/>
          <w:szCs w:val="28"/>
          <w:lang w:val="az-Latn-AZ"/>
        </w:rPr>
      </w:pPr>
      <w:r w:rsidRPr="00C031E8">
        <w:rPr>
          <w:rFonts w:ascii="Times New Roman" w:hAnsi="Times New Roman" w:cs="Times New Roman"/>
          <w:b/>
          <w:i/>
          <w:sz w:val="28"/>
          <w:szCs w:val="28"/>
          <w:lang w:val="az-Latn-AZ"/>
        </w:rPr>
        <w:t xml:space="preserve"> </w:t>
      </w:r>
      <w:r w:rsidR="00660AFE" w:rsidRPr="00C031E8">
        <w:rPr>
          <w:rFonts w:ascii="Times New Roman" w:hAnsi="Times New Roman" w:cs="Times New Roman"/>
          <w:b/>
          <w:i/>
          <w:sz w:val="28"/>
          <w:szCs w:val="28"/>
          <w:lang w:val="az-Latn-AZ"/>
        </w:rPr>
        <w:t>CORRECTIONS</w:t>
      </w:r>
      <w:r w:rsidR="005029A1" w:rsidRPr="00C031E8">
        <w:rPr>
          <w:rFonts w:ascii="Times New Roman" w:hAnsi="Times New Roman" w:cs="Times New Roman"/>
          <w:b/>
          <w:i/>
          <w:sz w:val="28"/>
          <w:szCs w:val="28"/>
          <w:lang w:val="az-Latn-AZ"/>
        </w:rPr>
        <w:t>:</w:t>
      </w:r>
    </w:p>
    <w:p w:rsidR="00660AFE" w:rsidRPr="00C031E8" w:rsidRDefault="00660AFE" w:rsidP="005029A1">
      <w:pPr>
        <w:rPr>
          <w:rFonts w:ascii="Times New Roman" w:hAnsi="Times New Roman" w:cs="Times New Roman"/>
          <w:color w:val="000000" w:themeColor="text1"/>
          <w:sz w:val="32"/>
          <w:szCs w:val="32"/>
          <w:lang w:val="az-Latn-AZ"/>
        </w:rPr>
      </w:pPr>
      <w:r w:rsidRPr="00C031E8">
        <w:rPr>
          <w:rFonts w:ascii="Times New Roman" w:hAnsi="Times New Roman" w:cs="Times New Roman"/>
          <w:color w:val="000000" w:themeColor="text1"/>
          <w:sz w:val="32"/>
          <w:szCs w:val="32"/>
          <w:lang w:val="az-Latn-AZ"/>
        </w:rPr>
        <w:t>There is no need to teach other subjects at the same time as teaching this subject.</w:t>
      </w:r>
    </w:p>
    <w:p w:rsidR="005029A1" w:rsidRPr="00C031E8" w:rsidRDefault="00660AFE" w:rsidP="005029A1">
      <w:pPr>
        <w:rPr>
          <w:rFonts w:ascii="Times New Roman" w:hAnsi="Times New Roman" w:cs="Times New Roman"/>
          <w:b/>
          <w:sz w:val="28"/>
          <w:szCs w:val="28"/>
          <w:lang w:val="az-Latn-AZ"/>
        </w:rPr>
      </w:pPr>
      <w:r w:rsidRPr="00C031E8">
        <w:rPr>
          <w:rFonts w:ascii="Times New Roman" w:hAnsi="Times New Roman" w:cs="Times New Roman"/>
          <w:b/>
          <w:i/>
          <w:color w:val="000000" w:themeColor="text1"/>
          <w:sz w:val="28"/>
          <w:szCs w:val="28"/>
          <w:lang w:val="az-Latn-AZ"/>
        </w:rPr>
        <w:t>DESCRIPTION OF THE COURSE</w:t>
      </w:r>
      <w:r w:rsidR="005029A1" w:rsidRPr="00C031E8">
        <w:rPr>
          <w:rFonts w:ascii="Times New Roman" w:hAnsi="Times New Roman" w:cs="Times New Roman"/>
          <w:b/>
          <w:sz w:val="28"/>
          <w:szCs w:val="28"/>
          <w:lang w:val="az-Latn-AZ"/>
        </w:rPr>
        <w:t>:</w:t>
      </w:r>
    </w:p>
    <w:p w:rsidR="00BA5624" w:rsidRPr="00C031E8" w:rsidRDefault="00660AFE" w:rsidP="00BA5624">
      <w:pPr>
        <w:pStyle w:val="BodyTextIndent2"/>
        <w:spacing w:line="240" w:lineRule="auto"/>
        <w:rPr>
          <w:rFonts w:ascii="Times New Roman" w:hAnsi="Times New Roman" w:cs="Times New Roman"/>
          <w:sz w:val="32"/>
          <w:szCs w:val="32"/>
          <w:lang w:val="az-Latn-AZ"/>
        </w:rPr>
      </w:pPr>
      <w:r w:rsidRPr="00C031E8">
        <w:rPr>
          <w:rFonts w:ascii="Times New Roman" w:hAnsi="Times New Roman" w:cs="Times New Roman"/>
          <w:sz w:val="32"/>
          <w:szCs w:val="32"/>
          <w:lang w:val="az-Latn-AZ"/>
        </w:rPr>
        <w:t xml:space="preserve">The recent expansion of the pharmaceutical market in the world, the presence of various pathologies in patients, as well as the </w:t>
      </w:r>
      <w:r w:rsidR="00B12133" w:rsidRPr="00C031E8">
        <w:rPr>
          <w:rFonts w:ascii="Times New Roman" w:hAnsi="Times New Roman" w:cs="Times New Roman"/>
          <w:sz w:val="32"/>
          <w:szCs w:val="32"/>
          <w:lang w:val="az-Latn-AZ"/>
        </w:rPr>
        <w:t xml:space="preserve"> trends in polyprogrammation in practicing physicians </w:t>
      </w:r>
      <w:r w:rsidRPr="00C031E8">
        <w:rPr>
          <w:rFonts w:ascii="Times New Roman" w:hAnsi="Times New Roman" w:cs="Times New Roman"/>
          <w:sz w:val="32"/>
          <w:szCs w:val="32"/>
          <w:lang w:val="az-Latn-AZ"/>
        </w:rPr>
        <w:t xml:space="preserve">have led to the need for in-depth study </w:t>
      </w:r>
      <w:r w:rsidR="00B12133" w:rsidRPr="00C031E8">
        <w:rPr>
          <w:rFonts w:ascii="Times New Roman" w:hAnsi="Times New Roman" w:cs="Times New Roman"/>
          <w:sz w:val="32"/>
          <w:szCs w:val="32"/>
          <w:lang w:val="az-Latn-AZ"/>
        </w:rPr>
        <w:t>of clinical pharmacology by doctors and students</w:t>
      </w:r>
    </w:p>
    <w:p w:rsidR="005029A1" w:rsidRPr="00C031E8" w:rsidRDefault="002E3AD2" w:rsidP="005029A1">
      <w:pPr>
        <w:rPr>
          <w:rFonts w:ascii="Times New Roman" w:hAnsi="Times New Roman" w:cs="Times New Roman"/>
          <w:b/>
          <w:i/>
          <w:sz w:val="28"/>
          <w:szCs w:val="28"/>
          <w:lang w:val="az-Latn-AZ"/>
        </w:rPr>
      </w:pPr>
      <w:r w:rsidRPr="00C031E8">
        <w:rPr>
          <w:rFonts w:ascii="Times New Roman" w:hAnsi="Times New Roman" w:cs="Times New Roman"/>
          <w:b/>
          <w:i/>
          <w:sz w:val="32"/>
          <w:szCs w:val="32"/>
          <w:lang w:val="az-Latn-AZ"/>
        </w:rPr>
        <w:t>The aim</w:t>
      </w:r>
      <w:r w:rsidRPr="00C031E8">
        <w:rPr>
          <w:rFonts w:ascii="Times New Roman" w:hAnsi="Times New Roman" w:cs="Times New Roman"/>
          <w:b/>
          <w:i/>
          <w:sz w:val="36"/>
          <w:szCs w:val="36"/>
          <w:lang w:val="az-Latn-AZ"/>
        </w:rPr>
        <w:t xml:space="preserve"> </w:t>
      </w:r>
      <w:r w:rsidR="00660AFE" w:rsidRPr="00C031E8">
        <w:rPr>
          <w:rFonts w:ascii="Times New Roman" w:hAnsi="Times New Roman" w:cs="Times New Roman"/>
          <w:b/>
          <w:i/>
          <w:sz w:val="36"/>
          <w:szCs w:val="36"/>
          <w:lang w:val="az-Latn-AZ"/>
        </w:rPr>
        <w:t xml:space="preserve"> of the course</w:t>
      </w:r>
      <w:r w:rsidR="005029A1" w:rsidRPr="00C031E8">
        <w:rPr>
          <w:rFonts w:ascii="Times New Roman" w:hAnsi="Times New Roman" w:cs="Times New Roman"/>
          <w:b/>
          <w:i/>
          <w:sz w:val="28"/>
          <w:szCs w:val="28"/>
          <w:lang w:val="az-Latn-AZ"/>
        </w:rPr>
        <w:t>:</w:t>
      </w:r>
    </w:p>
    <w:p w:rsidR="00E849EB" w:rsidRPr="00C031E8" w:rsidRDefault="00660AFE" w:rsidP="005029A1">
      <w:pPr>
        <w:rPr>
          <w:rFonts w:ascii="Times New Roman" w:hAnsi="Times New Roman" w:cs="Times New Roman"/>
          <w:b/>
          <w:i/>
          <w:sz w:val="28"/>
          <w:szCs w:val="28"/>
          <w:lang w:val="az-Latn-AZ"/>
        </w:rPr>
      </w:pPr>
      <w:r w:rsidRPr="00C031E8">
        <w:rPr>
          <w:rFonts w:ascii="Times New Roman" w:hAnsi="Times New Roman" w:cs="Times New Roman"/>
          <w:sz w:val="32"/>
          <w:szCs w:val="32"/>
          <w:lang w:val="az-Latn-AZ"/>
        </w:rPr>
        <w:t>The aim of clinical pharmacology is to teach students the most effective and safe selection of medicines during pharmacotherapy, taking into account the latest information on pharmacokinetics, pharmacodynamics, interactions and side effects of drugs; and development of safe and effective treatment methods, selection of adequate dosages, optimal injection methods and regimens, taking into account the chronobiological and pharmacokinetic properties of drugs, programming and evaluation of early and subsequent side effects, the study of possible interactions during complex treatment, to learn how to choose ir</w:t>
      </w:r>
    </w:p>
    <w:p w:rsidR="00716DF0" w:rsidRPr="00C031E8" w:rsidRDefault="00716DF0" w:rsidP="00B939D3">
      <w:pPr>
        <w:spacing w:line="240" w:lineRule="auto"/>
        <w:rPr>
          <w:rFonts w:ascii="Times New Roman" w:hAnsi="Times New Roman" w:cs="Times New Roman"/>
          <w:b/>
          <w:i/>
          <w:sz w:val="32"/>
          <w:szCs w:val="32"/>
          <w:lang w:val="az-Latn-AZ"/>
        </w:rPr>
      </w:pPr>
    </w:p>
    <w:p w:rsidR="00716DF0" w:rsidRDefault="00716DF0" w:rsidP="00B939D3">
      <w:pPr>
        <w:spacing w:line="240" w:lineRule="auto"/>
        <w:rPr>
          <w:rFonts w:ascii="Arial" w:hAnsi="Arial" w:cs="Arial"/>
          <w:b/>
          <w:i/>
          <w:sz w:val="32"/>
          <w:szCs w:val="32"/>
          <w:lang w:val="az-Latn-AZ"/>
        </w:rPr>
      </w:pPr>
    </w:p>
    <w:p w:rsidR="00660AFE" w:rsidRDefault="00660AFE" w:rsidP="009F1984">
      <w:pPr>
        <w:spacing w:line="240" w:lineRule="auto"/>
        <w:rPr>
          <w:rFonts w:ascii="Times New Roman" w:hAnsi="Times New Roman" w:cs="Times New Roman"/>
          <w:b/>
          <w:i/>
          <w:sz w:val="28"/>
          <w:szCs w:val="28"/>
          <w:lang w:val="az-Latn-AZ"/>
        </w:rPr>
      </w:pPr>
    </w:p>
    <w:p w:rsidR="00660AFE" w:rsidRDefault="00660AFE" w:rsidP="009F1984">
      <w:pPr>
        <w:spacing w:line="240" w:lineRule="auto"/>
        <w:rPr>
          <w:rFonts w:ascii="Times New Roman" w:hAnsi="Times New Roman" w:cs="Times New Roman"/>
          <w:b/>
          <w:i/>
          <w:sz w:val="28"/>
          <w:szCs w:val="28"/>
          <w:lang w:val="az-Latn-AZ"/>
        </w:rPr>
      </w:pPr>
    </w:p>
    <w:p w:rsidR="002E3AD2" w:rsidRDefault="002E3AD2" w:rsidP="009F1984">
      <w:pPr>
        <w:spacing w:line="240" w:lineRule="auto"/>
        <w:rPr>
          <w:rFonts w:ascii="Times New Roman" w:hAnsi="Times New Roman" w:cs="Times New Roman"/>
          <w:b/>
          <w:i/>
          <w:sz w:val="28"/>
          <w:szCs w:val="28"/>
          <w:lang w:val="az-Latn-AZ"/>
        </w:rPr>
      </w:pPr>
    </w:p>
    <w:p w:rsidR="002E3AD2" w:rsidRDefault="002E3AD2" w:rsidP="009F1984">
      <w:pPr>
        <w:spacing w:line="240" w:lineRule="auto"/>
        <w:rPr>
          <w:rFonts w:ascii="Times New Roman" w:hAnsi="Times New Roman" w:cs="Times New Roman"/>
          <w:b/>
          <w:i/>
          <w:sz w:val="28"/>
          <w:szCs w:val="28"/>
          <w:lang w:val="az-Latn-AZ"/>
        </w:rPr>
      </w:pPr>
    </w:p>
    <w:p w:rsidR="002E3AD2" w:rsidRDefault="002E3AD2" w:rsidP="009F1984">
      <w:pPr>
        <w:spacing w:line="240" w:lineRule="auto"/>
        <w:rPr>
          <w:rFonts w:ascii="Times New Roman" w:hAnsi="Times New Roman" w:cs="Times New Roman"/>
          <w:b/>
          <w:i/>
          <w:sz w:val="28"/>
          <w:szCs w:val="28"/>
          <w:lang w:val="az-Latn-AZ"/>
        </w:rPr>
      </w:pPr>
    </w:p>
    <w:p w:rsidR="00FE1970" w:rsidRPr="009F1984" w:rsidRDefault="002E3AD2" w:rsidP="009F1984">
      <w:pPr>
        <w:spacing w:line="240" w:lineRule="auto"/>
        <w:rPr>
          <w:rFonts w:ascii="Times New Roman" w:hAnsi="Times New Roman" w:cs="Times New Roman"/>
          <w:sz w:val="28"/>
          <w:szCs w:val="28"/>
          <w:lang w:val="az-Latn-AZ"/>
        </w:rPr>
      </w:pPr>
      <w:r w:rsidRPr="009F1984">
        <w:rPr>
          <w:rFonts w:ascii="Times New Roman" w:hAnsi="Times New Roman" w:cs="Times New Roman"/>
          <w:b/>
          <w:i/>
          <w:sz w:val="28"/>
          <w:szCs w:val="28"/>
          <w:lang w:val="az-Latn-AZ"/>
        </w:rPr>
        <w:t>RESULTS</w:t>
      </w:r>
      <w:r>
        <w:rPr>
          <w:rFonts w:ascii="Times New Roman" w:hAnsi="Times New Roman" w:cs="Times New Roman"/>
          <w:b/>
          <w:i/>
          <w:sz w:val="28"/>
          <w:szCs w:val="28"/>
          <w:lang w:val="az-Latn-AZ"/>
        </w:rPr>
        <w:t xml:space="preserve"> OF THE</w:t>
      </w:r>
      <w:r w:rsidRPr="009F1984">
        <w:rPr>
          <w:rFonts w:ascii="Times New Roman" w:hAnsi="Times New Roman" w:cs="Times New Roman"/>
          <w:b/>
          <w:i/>
          <w:sz w:val="28"/>
          <w:szCs w:val="28"/>
          <w:lang w:val="az-Latn-AZ"/>
        </w:rPr>
        <w:t xml:space="preserve"> </w:t>
      </w:r>
      <w:r w:rsidR="009F1984" w:rsidRPr="009F1984">
        <w:rPr>
          <w:rFonts w:ascii="Times New Roman" w:hAnsi="Times New Roman" w:cs="Times New Roman"/>
          <w:b/>
          <w:i/>
          <w:sz w:val="28"/>
          <w:szCs w:val="28"/>
          <w:lang w:val="az-Latn-AZ"/>
        </w:rPr>
        <w:t>COURSE:</w:t>
      </w:r>
      <w:r w:rsidR="00950F8F" w:rsidRPr="009F1984">
        <w:rPr>
          <w:rFonts w:ascii="Times New Roman" w:hAnsi="Times New Roman" w:cs="Times New Roman"/>
          <w:sz w:val="28"/>
          <w:szCs w:val="28"/>
          <w:lang w:val="az-Latn-AZ"/>
        </w:rPr>
        <w:t xml:space="preserve">                 </w:t>
      </w:r>
    </w:p>
    <w:p w:rsidR="009F1984" w:rsidRPr="009F1984" w:rsidRDefault="009F1984" w:rsidP="009F1984">
      <w:pPr>
        <w:pStyle w:val="BodyTextIndent3"/>
        <w:spacing w:line="360" w:lineRule="auto"/>
        <w:rPr>
          <w:rFonts w:ascii="Times New Roman" w:hAnsi="Times New Roman" w:cs="Times New Roman"/>
          <w:sz w:val="28"/>
          <w:szCs w:val="28"/>
          <w:lang w:val="en-US"/>
        </w:rPr>
      </w:pPr>
    </w:p>
    <w:p w:rsidR="009F1984" w:rsidRDefault="001C7BD0" w:rsidP="009F1984">
      <w:pPr>
        <w:pStyle w:val="BodyTextIndent3"/>
        <w:spacing w:line="360" w:lineRule="auto"/>
        <w:jc w:val="center"/>
        <w:rPr>
          <w:rStyle w:val="hps"/>
          <w:rFonts w:ascii="Times New Roman" w:hAnsi="Times New Roman" w:cs="Times New Roman"/>
          <w:b/>
          <w:sz w:val="32"/>
          <w:szCs w:val="32"/>
          <w:lang w:val="en-US"/>
        </w:rPr>
      </w:pPr>
      <w:r w:rsidRPr="001C7BD0">
        <w:rPr>
          <w:rStyle w:val="hps"/>
          <w:rFonts w:ascii="Times New Roman" w:hAnsi="Times New Roman" w:cs="Times New Roman"/>
          <w:b/>
          <w:sz w:val="32"/>
          <w:szCs w:val="32"/>
          <w:lang w:val="en-US"/>
        </w:rPr>
        <w:lastRenderedPageBreak/>
        <w:t xml:space="preserve">As a result of studying the subject taught in the Department of </w:t>
      </w:r>
      <w:r w:rsidR="002E3AD2">
        <w:rPr>
          <w:rStyle w:val="hps"/>
          <w:rFonts w:ascii="Times New Roman" w:hAnsi="Times New Roman" w:cs="Times New Roman"/>
          <w:b/>
          <w:sz w:val="32"/>
          <w:szCs w:val="32"/>
          <w:lang w:val="en-US"/>
        </w:rPr>
        <w:t xml:space="preserve">the </w:t>
      </w:r>
      <w:proofErr w:type="spellStart"/>
      <w:r w:rsidR="002E3AD2">
        <w:rPr>
          <w:rStyle w:val="hps"/>
          <w:rFonts w:ascii="Times New Roman" w:hAnsi="Times New Roman" w:cs="Times New Roman"/>
          <w:b/>
          <w:sz w:val="32"/>
          <w:szCs w:val="32"/>
          <w:lang w:val="en-US"/>
        </w:rPr>
        <w:t>faculte</w:t>
      </w:r>
      <w:proofErr w:type="spellEnd"/>
      <w:r w:rsidR="002E3AD2">
        <w:rPr>
          <w:rStyle w:val="hps"/>
          <w:rFonts w:ascii="Times New Roman" w:hAnsi="Times New Roman" w:cs="Times New Roman"/>
          <w:b/>
          <w:sz w:val="32"/>
          <w:szCs w:val="32"/>
          <w:lang w:val="en-US"/>
        </w:rPr>
        <w:t xml:space="preserve"> of Medical Prevention at the Department of Clinical </w:t>
      </w:r>
    </w:p>
    <w:p w:rsidR="002E3AD2" w:rsidRPr="001C7BD0" w:rsidRDefault="002E3AD2" w:rsidP="002E3AD2">
      <w:pPr>
        <w:pStyle w:val="BodyTextIndent3"/>
        <w:spacing w:line="360" w:lineRule="auto"/>
        <w:rPr>
          <w:rFonts w:ascii="Times New Roman" w:hAnsi="Times New Roman" w:cs="Times New Roman"/>
          <w:b/>
          <w:sz w:val="32"/>
          <w:szCs w:val="32"/>
          <w:lang w:val="en-US"/>
        </w:rPr>
      </w:pPr>
      <w:r w:rsidRPr="001C7BD0">
        <w:rPr>
          <w:rStyle w:val="hps"/>
          <w:rFonts w:ascii="Times New Roman" w:hAnsi="Times New Roman" w:cs="Times New Roman"/>
          <w:b/>
          <w:sz w:val="32"/>
          <w:szCs w:val="32"/>
          <w:lang w:val="en-US"/>
        </w:rPr>
        <w:t>Pharmacology, students:</w:t>
      </w:r>
    </w:p>
    <w:p w:rsidR="006D2FD3" w:rsidRPr="00454F24" w:rsidRDefault="009F1984" w:rsidP="000A1F8D">
      <w:pPr>
        <w:spacing w:line="360" w:lineRule="auto"/>
        <w:rPr>
          <w:rFonts w:ascii="Times New Roman" w:hAnsi="Times New Roman" w:cs="Times New Roman"/>
          <w:sz w:val="28"/>
          <w:szCs w:val="28"/>
          <w:lang w:val="en-US"/>
        </w:rPr>
      </w:pPr>
      <w:r w:rsidRPr="009F1984">
        <w:rPr>
          <w:rFonts w:ascii="Times New Roman" w:hAnsi="Times New Roman" w:cs="Times New Roman"/>
          <w:b/>
          <w:sz w:val="28"/>
          <w:szCs w:val="28"/>
          <w:lang w:val="en-US"/>
        </w:rPr>
        <w:t>Must know:</w:t>
      </w:r>
      <w:r w:rsidRPr="009F1984">
        <w:rPr>
          <w:rFonts w:ascii="Times New Roman" w:hAnsi="Times New Roman" w:cs="Times New Roman"/>
          <w:sz w:val="28"/>
          <w:szCs w:val="28"/>
          <w:lang w:val="en-US"/>
        </w:rPr>
        <w:t xml:space="preserve"> </w:t>
      </w:r>
      <w:r w:rsidR="006D2FD3" w:rsidRPr="00454F24">
        <w:rPr>
          <w:rFonts w:ascii="Times New Roman" w:hAnsi="Times New Roman" w:cs="Times New Roman"/>
          <w:sz w:val="28"/>
          <w:szCs w:val="28"/>
          <w:lang w:val="en-US"/>
        </w:rPr>
        <w:t>Effective and safe selection of drugs during pharmacotherapy, taking into account the latest information on the pharmacokinetics, pharmacodynamics, interactions and side effects of the drugs used in healthy and sick individuals.</w:t>
      </w:r>
    </w:p>
    <w:p w:rsidR="000A1F8D" w:rsidRPr="00454F24" w:rsidRDefault="009F1984" w:rsidP="000A1F8D">
      <w:pPr>
        <w:spacing w:line="360" w:lineRule="auto"/>
        <w:rPr>
          <w:rFonts w:ascii="Times New Roman" w:hAnsi="Times New Roman" w:cs="Times New Roman"/>
          <w:sz w:val="28"/>
          <w:szCs w:val="28"/>
          <w:lang w:val="en-US"/>
        </w:rPr>
      </w:pPr>
      <w:r w:rsidRPr="009F1984">
        <w:rPr>
          <w:rFonts w:ascii="Times New Roman" w:hAnsi="Times New Roman" w:cs="Times New Roman"/>
          <w:b/>
          <w:sz w:val="28"/>
          <w:szCs w:val="28"/>
          <w:lang w:val="en-US"/>
        </w:rPr>
        <w:t>Must be able to:</w:t>
      </w:r>
      <w:r w:rsidRPr="009F1984">
        <w:rPr>
          <w:rFonts w:ascii="Times New Roman" w:hAnsi="Times New Roman" w:cs="Times New Roman"/>
          <w:sz w:val="28"/>
          <w:szCs w:val="28"/>
          <w:lang w:val="en-US"/>
        </w:rPr>
        <w:t xml:space="preserve"> </w:t>
      </w:r>
      <w:r w:rsidR="000A1F8D">
        <w:rPr>
          <w:rFonts w:ascii="Times New Roman" w:hAnsi="Times New Roman" w:cs="Times New Roman"/>
          <w:sz w:val="28"/>
          <w:szCs w:val="28"/>
          <w:lang w:val="en-US"/>
        </w:rPr>
        <w:t>I</w:t>
      </w:r>
      <w:r w:rsidR="000A1F8D" w:rsidRPr="000A1F8D">
        <w:rPr>
          <w:rFonts w:ascii="Times New Roman" w:hAnsi="Times New Roman" w:cs="Times New Roman"/>
          <w:sz w:val="28"/>
          <w:szCs w:val="28"/>
          <w:lang w:val="en-US"/>
        </w:rPr>
        <w:t xml:space="preserve">mprove </w:t>
      </w:r>
      <w:proofErr w:type="gramStart"/>
      <w:r w:rsidR="000A1F8D" w:rsidRPr="000A1F8D">
        <w:rPr>
          <w:rFonts w:ascii="Times New Roman" w:hAnsi="Times New Roman" w:cs="Times New Roman"/>
          <w:sz w:val="28"/>
          <w:szCs w:val="28"/>
          <w:lang w:val="en-US"/>
        </w:rPr>
        <w:t>patients</w:t>
      </w:r>
      <w:proofErr w:type="gramEnd"/>
      <w:r w:rsidR="000A1F8D">
        <w:rPr>
          <w:rFonts w:ascii="Times New Roman" w:hAnsi="Times New Roman" w:cs="Times New Roman"/>
          <w:sz w:val="28"/>
          <w:szCs w:val="28"/>
          <w:lang w:val="en-US"/>
        </w:rPr>
        <w:t xml:space="preserve"> prognosis by maintaining</w:t>
      </w:r>
      <w:r w:rsidR="000A1F8D" w:rsidRPr="000A1F8D">
        <w:rPr>
          <w:rFonts w:ascii="Times New Roman" w:hAnsi="Times New Roman" w:cs="Times New Roman"/>
          <w:sz w:val="28"/>
          <w:szCs w:val="28"/>
          <w:lang w:val="en-US"/>
        </w:rPr>
        <w:t xml:space="preserve"> accurate collection of drug anamnesis, choosing the right pharmacotherapy for major diseases and effective pharmacotherapy of other pathological processes</w:t>
      </w:r>
    </w:p>
    <w:p w:rsidR="009F1984" w:rsidRDefault="000A1F8D" w:rsidP="000A1F8D">
      <w:pPr>
        <w:spacing w:line="360" w:lineRule="auto"/>
        <w:rPr>
          <w:rStyle w:val="hps"/>
          <w:rFonts w:ascii="Times New Roman" w:hAnsi="Times New Roman" w:cs="Times New Roman"/>
          <w:b/>
          <w:szCs w:val="28"/>
          <w:lang w:val="en-US"/>
        </w:rPr>
      </w:pPr>
      <w:r w:rsidRPr="009F1984">
        <w:rPr>
          <w:rFonts w:ascii="Times New Roman" w:hAnsi="Times New Roman" w:cs="Times New Roman"/>
          <w:b/>
          <w:sz w:val="28"/>
          <w:szCs w:val="28"/>
          <w:lang w:val="en-US"/>
        </w:rPr>
        <w:t>Must be able to</w:t>
      </w:r>
      <w:r w:rsidR="009F1984" w:rsidRPr="009F1984">
        <w:rPr>
          <w:rFonts w:ascii="Times New Roman" w:hAnsi="Times New Roman" w:cs="Times New Roman"/>
          <w:sz w:val="28"/>
          <w:szCs w:val="28"/>
          <w:lang w:val="en-US"/>
        </w:rPr>
        <w:t xml:space="preserve">: </w:t>
      </w:r>
      <w:r w:rsidRPr="000A1F8D">
        <w:rPr>
          <w:rFonts w:ascii="Times New Roman" w:hAnsi="Times New Roman" w:cs="Times New Roman"/>
          <w:sz w:val="28"/>
          <w:szCs w:val="28"/>
          <w:lang w:val="en-US"/>
        </w:rPr>
        <w:t>Clinical pharmacological features, safe and effective selection of selected drugs in the patient's pharmacotherapy</w:t>
      </w:r>
    </w:p>
    <w:p w:rsidR="000A5B0C" w:rsidRDefault="000A5B0C" w:rsidP="00C1642C">
      <w:pPr>
        <w:rPr>
          <w:rStyle w:val="hps"/>
          <w:rFonts w:ascii="Times New Roman" w:hAnsi="Times New Roman" w:cs="Times New Roman"/>
          <w:b/>
          <w:szCs w:val="28"/>
          <w:lang w:val="en-US"/>
        </w:rPr>
      </w:pPr>
    </w:p>
    <w:p w:rsidR="00C1642C" w:rsidRPr="00C1642C" w:rsidRDefault="00C1642C" w:rsidP="00C1642C">
      <w:pPr>
        <w:rPr>
          <w:rStyle w:val="hps"/>
          <w:rFonts w:ascii="Times New Roman" w:hAnsi="Times New Roman" w:cs="Times New Roman"/>
          <w:b/>
          <w:szCs w:val="28"/>
          <w:lang w:val="en-US"/>
        </w:rPr>
      </w:pPr>
      <w:r w:rsidRPr="00C1642C">
        <w:rPr>
          <w:rStyle w:val="hps"/>
          <w:rFonts w:ascii="Times New Roman" w:hAnsi="Times New Roman" w:cs="Times New Roman"/>
          <w:b/>
          <w:szCs w:val="28"/>
          <w:lang w:val="en-US"/>
        </w:rPr>
        <w:t xml:space="preserve">CALENDAR-SCHEDULE OF LECTURES OF CLINICAL PHARMACOLOGY FOR THE </w:t>
      </w:r>
    </w:p>
    <w:p w:rsidR="00C1642C" w:rsidRPr="00C1642C" w:rsidRDefault="00C1642C" w:rsidP="00C1642C">
      <w:pPr>
        <w:rPr>
          <w:rStyle w:val="hps"/>
          <w:rFonts w:ascii="Times New Roman" w:hAnsi="Times New Roman" w:cs="Times New Roman"/>
          <w:b/>
          <w:szCs w:val="28"/>
          <w:lang w:val="en-US"/>
        </w:rPr>
      </w:pPr>
      <w:r w:rsidRPr="00C1642C">
        <w:rPr>
          <w:rStyle w:val="hps"/>
          <w:rFonts w:ascii="Times New Roman" w:hAnsi="Times New Roman" w:cs="Times New Roman"/>
          <w:b/>
          <w:szCs w:val="28"/>
          <w:lang w:val="en-US"/>
        </w:rPr>
        <w:t>STUDENTS</w:t>
      </w:r>
      <w:r w:rsidRPr="00C1642C">
        <w:rPr>
          <w:rFonts w:ascii="Times New Roman" w:hAnsi="Times New Roman" w:cs="Times New Roman"/>
          <w:b/>
          <w:sz w:val="28"/>
          <w:szCs w:val="28"/>
          <w:lang w:val="en-US"/>
        </w:rPr>
        <w:t xml:space="preserve"> I and II </w:t>
      </w:r>
      <w:r w:rsidRPr="00C1642C">
        <w:rPr>
          <w:rStyle w:val="hps"/>
          <w:rFonts w:ascii="Times New Roman" w:hAnsi="Times New Roman" w:cs="Times New Roman"/>
          <w:b/>
          <w:szCs w:val="28"/>
          <w:lang w:val="en-US"/>
        </w:rPr>
        <w:t>THERAPEUTIC AND PROPHYLACTIC</w:t>
      </w:r>
      <w:r w:rsidRPr="00C1642C">
        <w:rPr>
          <w:rFonts w:ascii="Times New Roman" w:hAnsi="Times New Roman" w:cs="Times New Roman"/>
          <w:b/>
          <w:sz w:val="28"/>
          <w:szCs w:val="28"/>
          <w:lang w:val="en-US"/>
        </w:rPr>
        <w:t xml:space="preserve"> </w:t>
      </w:r>
      <w:r w:rsidRPr="00C1642C">
        <w:rPr>
          <w:rStyle w:val="hps"/>
          <w:rFonts w:ascii="Times New Roman" w:hAnsi="Times New Roman" w:cs="Times New Roman"/>
          <w:b/>
          <w:szCs w:val="28"/>
          <w:lang w:val="en-US"/>
        </w:rPr>
        <w:t xml:space="preserve">FACULTY </w:t>
      </w:r>
    </w:p>
    <w:p w:rsidR="00C1642C" w:rsidRPr="00C1642C" w:rsidRDefault="00F5635F" w:rsidP="00C1642C">
      <w:pPr>
        <w:jc w:val="center"/>
        <w:rPr>
          <w:rFonts w:ascii="Times New Roman" w:hAnsi="Times New Roman" w:cs="Times New Roman"/>
        </w:rPr>
      </w:pPr>
      <w:r>
        <w:rPr>
          <w:rFonts w:ascii="Times New Roman" w:hAnsi="Times New Roman" w:cs="Times New Roman"/>
          <w:b/>
          <w:lang w:val="en-US"/>
        </w:rPr>
        <w:t>(autumn-summer semester 2021-2022</w:t>
      </w:r>
      <w:r w:rsidR="00C1642C" w:rsidRPr="00C1642C">
        <w:rPr>
          <w:rFonts w:ascii="Times New Roman" w:hAnsi="Times New Roman" w:cs="Times New Roman"/>
          <w:b/>
          <w:lang w:val="en-US"/>
        </w:rPr>
        <w:t>)</w:t>
      </w:r>
      <w:r w:rsidR="00C1642C" w:rsidRPr="00C1642C">
        <w:rPr>
          <w:rFonts w:ascii="Times New Roman" w:hAnsi="Times New Roman" w:cs="Times New Roman"/>
          <w:b/>
          <w:lang w:val="az-Latn-AZ"/>
        </w:rPr>
        <w:tab/>
      </w:r>
    </w:p>
    <w:tbl>
      <w:tblPr>
        <w:tblStyle w:val="TableGrid"/>
        <w:tblW w:w="0" w:type="auto"/>
        <w:tblInd w:w="284" w:type="dxa"/>
        <w:tblLook w:val="04A0" w:firstRow="1" w:lastRow="0" w:firstColumn="1" w:lastColumn="0" w:noHBand="0" w:noVBand="1"/>
      </w:tblPr>
      <w:tblGrid>
        <w:gridCol w:w="767"/>
        <w:gridCol w:w="6282"/>
        <w:gridCol w:w="1213"/>
        <w:gridCol w:w="1025"/>
      </w:tblGrid>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N</w:t>
            </w:r>
          </w:p>
        </w:tc>
        <w:tc>
          <w:tcPr>
            <w:tcW w:w="6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tabs>
                <w:tab w:val="center" w:pos="1310"/>
                <w:tab w:val="right" w:pos="2620"/>
              </w:tabs>
              <w:rPr>
                <w:rFonts w:ascii="Times New Roman" w:hAnsi="Times New Roman" w:cs="Times New Roman"/>
                <w:b/>
                <w:sz w:val="28"/>
                <w:szCs w:val="28"/>
                <w:lang w:val="en-US"/>
              </w:rPr>
            </w:pPr>
            <w:r>
              <w:rPr>
                <w:rFonts w:ascii="Times New Roman" w:hAnsi="Times New Roman" w:cs="Times New Roman"/>
                <w:b/>
                <w:sz w:val="28"/>
                <w:szCs w:val="28"/>
                <w:lang w:val="en-US"/>
              </w:rPr>
              <w:tab/>
              <w:t>Topics</w:t>
            </w:r>
            <w:r>
              <w:rPr>
                <w:rFonts w:ascii="Times New Roman" w:hAnsi="Times New Roman" w:cs="Times New Roman"/>
                <w:b/>
                <w:sz w:val="28"/>
                <w:szCs w:val="28"/>
                <w:lang w:val="en-US"/>
              </w:rPr>
              <w:tab/>
            </w: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cs="Times New Roman"/>
                <w:b/>
                <w:sz w:val="28"/>
                <w:szCs w:val="28"/>
                <w:lang w:val="en-US"/>
              </w:rPr>
            </w:pPr>
            <w:r>
              <w:rPr>
                <w:rFonts w:ascii="Times New Roman" w:hAnsi="Times New Roman" w:cs="Times New Roman"/>
                <w:b/>
                <w:color w:val="222222"/>
                <w:sz w:val="28"/>
                <w:szCs w:val="28"/>
                <w:shd w:val="clear" w:color="auto" w:fill="F5F5F5"/>
                <w:lang w:val="en-US"/>
              </w:rPr>
              <w:t>Date</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pStyle w:val="Header"/>
              <w:tabs>
                <w:tab w:val="left" w:pos="720"/>
              </w:tabs>
              <w:rPr>
                <w:rFonts w:ascii="Times New Roman" w:hAnsi="Times New Roman"/>
                <w:b/>
                <w:szCs w:val="28"/>
                <w:lang w:val="en-US"/>
              </w:rPr>
            </w:pPr>
            <w:r>
              <w:rPr>
                <w:rFonts w:ascii="Times New Roman" w:hAnsi="Times New Roman"/>
                <w:b/>
                <w:szCs w:val="28"/>
                <w:lang w:val="en-US"/>
              </w:rPr>
              <w:t>Hours</w:t>
            </w:r>
          </w:p>
          <w:p w:rsidR="00C1642C" w:rsidRDefault="00C1642C">
            <w:pPr>
              <w:pStyle w:val="Header"/>
              <w:tabs>
                <w:tab w:val="left" w:pos="720"/>
              </w:tabs>
              <w:rPr>
                <w:rFonts w:ascii="Times New Roman" w:hAnsi="Times New Roman"/>
                <w:b/>
                <w:szCs w:val="28"/>
                <w:lang w:val="en-US"/>
              </w:rPr>
            </w:pP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b/>
                <w:sz w:val="32"/>
                <w:szCs w:val="32"/>
                <w:lang w:val="az-Latn-AZ"/>
              </w:rPr>
            </w:pPr>
            <w:r>
              <w:rPr>
                <w:rFonts w:ascii="Times New Roman" w:hAnsi="Times New Roman"/>
                <w:b/>
                <w:sz w:val="32"/>
                <w:szCs w:val="32"/>
                <w:lang w:val="az-Latn-AZ"/>
              </w:rPr>
              <w:t>1</w:t>
            </w:r>
          </w:p>
        </w:tc>
        <w:tc>
          <w:tcPr>
            <w:tcW w:w="6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32"/>
                <w:szCs w:val="32"/>
                <w:lang w:val="az-Latn-AZ"/>
              </w:rPr>
            </w:pPr>
            <w:r>
              <w:rPr>
                <w:rFonts w:ascii="Azer-Lat" w:eastAsia="Times New Roman" w:hAnsi="Azer-Lat" w:cs="Times New Roman"/>
                <w:sz w:val="28"/>
                <w:szCs w:val="20"/>
                <w:lang w:val="en-US" w:eastAsia="ru-RU"/>
              </w:rPr>
              <w:t xml:space="preserve">Introduction to clinical pharmacology: goals and objectives, pharmacodynamics, pharmacokinetics and </w:t>
            </w:r>
            <w:proofErr w:type="spellStart"/>
            <w:r>
              <w:rPr>
                <w:rFonts w:ascii="Azer-Lat" w:eastAsia="Times New Roman" w:hAnsi="Azer-Lat" w:cs="Times New Roman"/>
                <w:sz w:val="28"/>
                <w:szCs w:val="20"/>
                <w:lang w:val="en-US" w:eastAsia="ru-RU"/>
              </w:rPr>
              <w:t>pharmacogenetics</w:t>
            </w:r>
            <w:proofErr w:type="spellEnd"/>
            <w:r>
              <w:rPr>
                <w:rFonts w:ascii="Azer-Lat" w:eastAsia="Times New Roman" w:hAnsi="Azer-Lat" w:cs="Times New Roman"/>
                <w:sz w:val="28"/>
                <w:szCs w:val="20"/>
                <w:lang w:val="en-US" w:eastAsia="ru-RU"/>
              </w:rPr>
              <w:t>.</w:t>
            </w:r>
            <w:r>
              <w:rPr>
                <w:lang w:val="en-US"/>
              </w:rPr>
              <w:t xml:space="preserve"> </w:t>
            </w:r>
            <w:r>
              <w:rPr>
                <w:rFonts w:ascii="Azer-Lat" w:eastAsia="Times New Roman" w:hAnsi="Azer-Lat" w:cs="Times New Roman"/>
                <w:sz w:val="28"/>
                <w:szCs w:val="20"/>
                <w:lang w:val="en-US" w:eastAsia="ru-RU"/>
              </w:rPr>
              <w:t xml:space="preserve">Stages of </w:t>
            </w:r>
            <w:proofErr w:type="gramStart"/>
            <w:r>
              <w:rPr>
                <w:rFonts w:ascii="Azer-Lat" w:eastAsia="Times New Roman" w:hAnsi="Azer-Lat" w:cs="Times New Roman"/>
                <w:sz w:val="28"/>
                <w:szCs w:val="20"/>
                <w:lang w:val="en-US" w:eastAsia="ru-RU"/>
              </w:rPr>
              <w:t xml:space="preserve">drugs </w:t>
            </w:r>
            <w:r>
              <w:rPr>
                <w:lang w:val="en-US"/>
              </w:rPr>
              <w:t xml:space="preserve"> </w:t>
            </w:r>
            <w:r>
              <w:rPr>
                <w:rFonts w:ascii="Azer-Lat" w:eastAsia="Times New Roman" w:hAnsi="Azer-Lat" w:cs="Times New Roman"/>
                <w:sz w:val="28"/>
                <w:szCs w:val="20"/>
                <w:lang w:val="en-US" w:eastAsia="ru-RU"/>
              </w:rPr>
              <w:t>testing</w:t>
            </w:r>
            <w:proofErr w:type="gramEnd"/>
            <w:r>
              <w:rPr>
                <w:rFonts w:ascii="Azer-Lat" w:eastAsia="Times New Roman" w:hAnsi="Azer-Lat" w:cs="Times New Roman"/>
                <w:sz w:val="28"/>
                <w:szCs w:val="20"/>
                <w:lang w:val="en-US" w:eastAsia="ru-RU"/>
              </w:rPr>
              <w:t>.</w:t>
            </w:r>
            <w:r>
              <w:t xml:space="preserve"> </w:t>
            </w:r>
            <w:r>
              <w:rPr>
                <w:rFonts w:ascii="Azer-Lat" w:eastAsia="Times New Roman" w:hAnsi="Azer-Lat" w:cs="Times New Roman"/>
                <w:sz w:val="28"/>
                <w:szCs w:val="20"/>
                <w:lang w:val="en-US" w:eastAsia="ru-RU"/>
              </w:rPr>
              <w:t>Basic terminology</w:t>
            </w: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32"/>
                <w:szCs w:val="32"/>
                <w:lang w:val="az-Latn-AZ"/>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32"/>
                <w:szCs w:val="32"/>
                <w:lang w:val="az-Latn-AZ"/>
              </w:rPr>
            </w:pPr>
            <w:r>
              <w:rPr>
                <w:rFonts w:ascii="Times New Roman" w:hAnsi="Times New Roman"/>
                <w:sz w:val="32"/>
                <w:szCs w:val="32"/>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b/>
                <w:sz w:val="32"/>
                <w:szCs w:val="32"/>
                <w:lang w:val="az-Latn-AZ"/>
              </w:rPr>
            </w:pPr>
            <w:r>
              <w:rPr>
                <w:rFonts w:ascii="Times New Roman" w:hAnsi="Times New Roman"/>
                <w:b/>
                <w:sz w:val="32"/>
                <w:szCs w:val="32"/>
                <w:lang w:val="az-Latn-AZ"/>
              </w:rPr>
              <w:t>2</w:t>
            </w:r>
          </w:p>
        </w:tc>
        <w:tc>
          <w:tcPr>
            <w:tcW w:w="6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Side effects and interactions of drugs</w:t>
            </w: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32"/>
                <w:szCs w:val="32"/>
                <w:lang w:val="az-Latn-AZ"/>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32"/>
                <w:szCs w:val="32"/>
                <w:lang w:val="az-Latn-AZ"/>
              </w:rPr>
            </w:pPr>
            <w:r>
              <w:rPr>
                <w:rFonts w:ascii="Times New Roman" w:hAnsi="Times New Roman"/>
                <w:sz w:val="32"/>
                <w:szCs w:val="32"/>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b/>
                <w:sz w:val="32"/>
                <w:szCs w:val="32"/>
                <w:lang w:val="az-Latn-AZ"/>
              </w:rPr>
            </w:pPr>
            <w:r>
              <w:rPr>
                <w:rFonts w:ascii="Times New Roman" w:hAnsi="Times New Roman"/>
                <w:b/>
                <w:sz w:val="32"/>
                <w:szCs w:val="32"/>
                <w:lang w:val="az-Latn-AZ"/>
              </w:rPr>
              <w:t>3</w:t>
            </w:r>
          </w:p>
        </w:tc>
        <w:tc>
          <w:tcPr>
            <w:tcW w:w="6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Features of pharmacotherapy in pregnant and lactating women and adult  patients.</w:t>
            </w: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32"/>
                <w:szCs w:val="32"/>
                <w:lang w:val="az-Latn-AZ"/>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32"/>
                <w:szCs w:val="32"/>
                <w:lang w:val="az-Latn-AZ"/>
              </w:rPr>
            </w:pPr>
            <w:r>
              <w:rPr>
                <w:rFonts w:ascii="Times New Roman" w:hAnsi="Times New Roman"/>
                <w:sz w:val="32"/>
                <w:szCs w:val="32"/>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b/>
                <w:sz w:val="32"/>
                <w:szCs w:val="32"/>
                <w:lang w:val="az-Latn-AZ"/>
              </w:rPr>
            </w:pPr>
            <w:r>
              <w:rPr>
                <w:rFonts w:ascii="Times New Roman" w:hAnsi="Times New Roman"/>
                <w:b/>
                <w:sz w:val="32"/>
                <w:szCs w:val="32"/>
                <w:lang w:val="az-Latn-AZ"/>
              </w:rPr>
              <w:t>4</w:t>
            </w:r>
          </w:p>
        </w:tc>
        <w:tc>
          <w:tcPr>
            <w:tcW w:w="6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Fundamentals of rational antibiotic therapy</w:t>
            </w: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32"/>
                <w:szCs w:val="32"/>
                <w:lang w:val="az-Latn-AZ"/>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32"/>
                <w:szCs w:val="32"/>
                <w:lang w:val="az-Latn-AZ"/>
              </w:rPr>
            </w:pPr>
            <w:r>
              <w:rPr>
                <w:rFonts w:ascii="Times New Roman" w:hAnsi="Times New Roman"/>
                <w:sz w:val="32"/>
                <w:szCs w:val="32"/>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b/>
                <w:sz w:val="32"/>
                <w:szCs w:val="32"/>
                <w:lang w:val="az-Latn-AZ"/>
              </w:rPr>
            </w:pPr>
            <w:r>
              <w:rPr>
                <w:rFonts w:ascii="Times New Roman" w:hAnsi="Times New Roman"/>
                <w:b/>
                <w:sz w:val="32"/>
                <w:szCs w:val="32"/>
                <w:lang w:val="az-Latn-AZ"/>
              </w:rPr>
              <w:t>5</w:t>
            </w:r>
          </w:p>
        </w:tc>
        <w:tc>
          <w:tcPr>
            <w:tcW w:w="6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Differential approach to pharmacotherapy of arterial hypertension and</w:t>
            </w:r>
            <w:r>
              <w:rPr>
                <w:sz w:val="28"/>
                <w:szCs w:val="28"/>
                <w:lang w:val="en-US"/>
              </w:rPr>
              <w:t xml:space="preserve"> </w:t>
            </w:r>
            <w:r>
              <w:rPr>
                <w:rFonts w:ascii="Times New Roman" w:hAnsi="Times New Roman"/>
                <w:sz w:val="28"/>
                <w:szCs w:val="28"/>
                <w:lang w:val="az-Latn-AZ"/>
              </w:rPr>
              <w:t>coronary heart disease</w:t>
            </w: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32"/>
                <w:szCs w:val="32"/>
                <w:lang w:val="az-Latn-AZ"/>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32"/>
                <w:szCs w:val="32"/>
                <w:lang w:val="az-Latn-AZ"/>
              </w:rPr>
            </w:pPr>
            <w:r>
              <w:rPr>
                <w:rFonts w:ascii="Times New Roman" w:hAnsi="Times New Roman"/>
                <w:sz w:val="32"/>
                <w:szCs w:val="32"/>
                <w:lang w:val="az-Latn-AZ"/>
              </w:rPr>
              <w:t>2</w:t>
            </w:r>
          </w:p>
        </w:tc>
      </w:tr>
    </w:tbl>
    <w:p w:rsidR="00C1642C" w:rsidRPr="00C1642C" w:rsidRDefault="00C1642C" w:rsidP="00C1642C">
      <w:pPr>
        <w:ind w:left="284" w:hanging="284"/>
        <w:jc w:val="center"/>
        <w:rPr>
          <w:rFonts w:ascii="Times New Roman" w:hAnsi="Times New Roman"/>
          <w:b/>
          <w:sz w:val="28"/>
          <w:szCs w:val="28"/>
          <w:lang w:val="az-Latn-AZ"/>
        </w:rPr>
      </w:pPr>
      <w:r>
        <w:rPr>
          <w:rFonts w:ascii="Times New Roman" w:hAnsi="Times New Roman"/>
          <w:b/>
          <w:sz w:val="32"/>
          <w:szCs w:val="32"/>
          <w:lang w:val="az-Latn-AZ"/>
        </w:rPr>
        <w:t xml:space="preserve">                                                                                     </w:t>
      </w:r>
      <w:r w:rsidRPr="00C1642C">
        <w:rPr>
          <w:rFonts w:ascii="Times New Roman" w:hAnsi="Times New Roman"/>
          <w:b/>
          <w:sz w:val="28"/>
          <w:szCs w:val="28"/>
          <w:lang w:val="az-Latn-AZ"/>
        </w:rPr>
        <w:t>Totally: 10  hours</w:t>
      </w:r>
    </w:p>
    <w:p w:rsidR="00C1642C" w:rsidRPr="00C1642C" w:rsidRDefault="00C1642C" w:rsidP="00C1642C">
      <w:pPr>
        <w:ind w:left="284" w:hanging="284"/>
        <w:jc w:val="center"/>
        <w:rPr>
          <w:rFonts w:ascii="Times New Roman" w:hAnsi="Times New Roman"/>
          <w:b/>
          <w:lang w:val="az-Latn-AZ"/>
        </w:rPr>
      </w:pPr>
      <w:r>
        <w:rPr>
          <w:rFonts w:ascii="Times New Roman" w:hAnsi="Times New Roman"/>
          <w:b/>
          <w:sz w:val="32"/>
          <w:szCs w:val="32"/>
          <w:lang w:val="az-Latn-AZ"/>
        </w:rPr>
        <w:t xml:space="preserve">   </w:t>
      </w:r>
      <w:r w:rsidRPr="00C1642C">
        <w:rPr>
          <w:rFonts w:ascii="Times New Roman" w:hAnsi="Times New Roman"/>
          <w:b/>
          <w:lang w:val="az-Latn-AZ"/>
        </w:rPr>
        <w:t xml:space="preserve">CALENDAR-SCHEDULE OF PRACTICAL TRAINING OF CLINICAL PHARMACOLOGY FOR THE STUDENTS I AND  II THERAPEUTIC </w:t>
      </w:r>
    </w:p>
    <w:p w:rsidR="00C1642C" w:rsidRPr="00C1642C" w:rsidRDefault="00C1642C" w:rsidP="00C1642C">
      <w:pPr>
        <w:spacing w:line="240" w:lineRule="auto"/>
        <w:ind w:left="284" w:hanging="284"/>
        <w:rPr>
          <w:rFonts w:ascii="Times New Roman" w:hAnsi="Times New Roman"/>
          <w:b/>
          <w:lang w:val="az-Latn-AZ"/>
        </w:rPr>
      </w:pPr>
      <w:r w:rsidRPr="00C1642C">
        <w:rPr>
          <w:rFonts w:ascii="Times New Roman" w:hAnsi="Times New Roman"/>
          <w:b/>
          <w:lang w:val="az-Latn-AZ"/>
        </w:rPr>
        <w:t xml:space="preserve">                 AND PROPHYLACTIC FACU</w:t>
      </w:r>
      <w:r w:rsidR="00F5635F">
        <w:rPr>
          <w:rFonts w:ascii="Times New Roman" w:hAnsi="Times New Roman"/>
          <w:b/>
          <w:lang w:val="az-Latn-AZ"/>
        </w:rPr>
        <w:t>LTY (autumn-summer semester 2021-2022</w:t>
      </w:r>
      <w:r w:rsidRPr="00C1642C">
        <w:rPr>
          <w:rFonts w:ascii="Times New Roman" w:hAnsi="Times New Roman"/>
          <w:b/>
          <w:lang w:val="az-Latn-AZ"/>
        </w:rPr>
        <w:t>)</w:t>
      </w:r>
    </w:p>
    <w:tbl>
      <w:tblPr>
        <w:tblStyle w:val="TableGrid"/>
        <w:tblW w:w="0" w:type="auto"/>
        <w:tblInd w:w="284" w:type="dxa"/>
        <w:tblLook w:val="04A0" w:firstRow="1" w:lastRow="0" w:firstColumn="1" w:lastColumn="0" w:noHBand="0" w:noVBand="1"/>
      </w:tblPr>
      <w:tblGrid>
        <w:gridCol w:w="768"/>
        <w:gridCol w:w="5752"/>
        <w:gridCol w:w="1742"/>
        <w:gridCol w:w="1025"/>
      </w:tblGrid>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Arial" w:hAnsi="Arial" w:cs="Arial"/>
                <w:b/>
                <w:sz w:val="28"/>
                <w:szCs w:val="28"/>
                <w:lang w:val="az-Latn-AZ"/>
              </w:rPr>
            </w:pPr>
            <w:r>
              <w:rPr>
                <w:rFonts w:ascii="Arial" w:hAnsi="Arial" w:cs="Arial"/>
                <w:b/>
                <w:sz w:val="28"/>
                <w:szCs w:val="28"/>
                <w:lang w:val="az-Latn-AZ"/>
              </w:rPr>
              <w:t>N</w:t>
            </w:r>
          </w:p>
        </w:tc>
        <w:tc>
          <w:tcPr>
            <w:tcW w:w="5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tabs>
                <w:tab w:val="center" w:pos="1310"/>
                <w:tab w:val="right" w:pos="2620"/>
              </w:tabs>
              <w:rPr>
                <w:rFonts w:ascii="Arial" w:hAnsi="Arial" w:cs="Arial"/>
                <w:b/>
                <w:sz w:val="28"/>
                <w:szCs w:val="28"/>
                <w:lang w:val="en-US"/>
              </w:rPr>
            </w:pPr>
            <w:r>
              <w:rPr>
                <w:rFonts w:ascii="Arial" w:hAnsi="Arial" w:cs="Arial"/>
                <w:b/>
                <w:sz w:val="28"/>
                <w:szCs w:val="28"/>
                <w:lang w:val="en-US"/>
              </w:rPr>
              <w:tab/>
              <w:t>Topics</w:t>
            </w:r>
            <w:r>
              <w:rPr>
                <w:rFonts w:ascii="Arial" w:hAnsi="Arial" w:cs="Arial"/>
                <w:b/>
                <w:sz w:val="28"/>
                <w:szCs w:val="28"/>
                <w:lang w:val="en-US"/>
              </w:rPr>
              <w:tab/>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Arial" w:hAnsi="Arial" w:cs="Arial"/>
                <w:b/>
                <w:sz w:val="28"/>
                <w:szCs w:val="28"/>
                <w:lang w:val="en-US"/>
              </w:rPr>
            </w:pPr>
            <w:r>
              <w:rPr>
                <w:rFonts w:ascii="Arial" w:hAnsi="Arial" w:cs="Arial"/>
                <w:b/>
                <w:color w:val="222222"/>
                <w:sz w:val="28"/>
                <w:szCs w:val="28"/>
                <w:shd w:val="clear" w:color="auto" w:fill="F5F5F5"/>
                <w:lang w:val="en-US"/>
              </w:rPr>
              <w:t>Date</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pStyle w:val="Header"/>
              <w:tabs>
                <w:tab w:val="left" w:pos="720"/>
              </w:tabs>
              <w:rPr>
                <w:rFonts w:ascii="Arial" w:hAnsi="Arial" w:cs="Arial"/>
                <w:b/>
                <w:szCs w:val="28"/>
                <w:lang w:val="en-US"/>
              </w:rPr>
            </w:pPr>
            <w:r>
              <w:rPr>
                <w:rFonts w:ascii="Arial" w:hAnsi="Arial" w:cs="Arial"/>
                <w:b/>
                <w:szCs w:val="28"/>
                <w:lang w:val="en-US"/>
              </w:rPr>
              <w:t>Hours</w:t>
            </w:r>
          </w:p>
          <w:p w:rsidR="00C1642C" w:rsidRDefault="00C1642C">
            <w:pPr>
              <w:pStyle w:val="Header"/>
              <w:tabs>
                <w:tab w:val="left" w:pos="720"/>
              </w:tabs>
              <w:rPr>
                <w:rFonts w:ascii="Arial" w:hAnsi="Arial" w:cs="Arial"/>
                <w:b/>
                <w:szCs w:val="28"/>
                <w:lang w:val="en-US"/>
              </w:rPr>
            </w:pP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b/>
                <w:sz w:val="28"/>
                <w:szCs w:val="28"/>
                <w:lang w:val="az-Latn-AZ"/>
              </w:rPr>
            </w:pPr>
            <w:r>
              <w:rPr>
                <w:rFonts w:ascii="Times New Roman" w:hAnsi="Times New Roman"/>
                <w:b/>
                <w:sz w:val="28"/>
                <w:szCs w:val="28"/>
                <w:lang w:val="az-Latn-AZ"/>
              </w:rPr>
              <w:lastRenderedPageBreak/>
              <w:t>1</w:t>
            </w:r>
          </w:p>
        </w:tc>
        <w:tc>
          <w:tcPr>
            <w:tcW w:w="5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Pharmacotherapy for coronary heart disease (CHD).</w:t>
            </w:r>
            <w:r>
              <w:rPr>
                <w:sz w:val="28"/>
                <w:szCs w:val="28"/>
                <w:lang w:val="en-US"/>
              </w:rPr>
              <w:t xml:space="preserve"> </w:t>
            </w:r>
            <w:r>
              <w:rPr>
                <w:rFonts w:ascii="Times New Roman" w:hAnsi="Times New Roman"/>
                <w:sz w:val="28"/>
                <w:szCs w:val="28"/>
                <w:lang w:val="az-Latn-AZ"/>
              </w:rPr>
              <w:t>Clinical pharmacology of antianginal drugs</w:t>
            </w:r>
            <w:r>
              <w:rPr>
                <w:sz w:val="28"/>
                <w:szCs w:val="28"/>
                <w:lang w:val="en-US"/>
              </w:rPr>
              <w:t xml:space="preserve"> (</w:t>
            </w:r>
            <w:r>
              <w:rPr>
                <w:rFonts w:ascii="Times New Roman" w:hAnsi="Times New Roman"/>
                <w:sz w:val="28"/>
                <w:szCs w:val="28"/>
                <w:lang w:val="az-Latn-AZ"/>
              </w:rPr>
              <w:t>nitrates , beta blockers</w:t>
            </w:r>
            <w:r>
              <w:rPr>
                <w:sz w:val="28"/>
                <w:szCs w:val="28"/>
                <w:lang w:val="en-US"/>
              </w:rPr>
              <w:t xml:space="preserve"> </w:t>
            </w:r>
            <w:r>
              <w:rPr>
                <w:rFonts w:ascii="Times New Roman" w:hAnsi="Times New Roman"/>
                <w:sz w:val="28"/>
                <w:szCs w:val="28"/>
                <w:lang w:val="az-Latn-AZ"/>
              </w:rPr>
              <w:t>and calcium channel blockers)</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28"/>
                <w:szCs w:val="28"/>
                <w:lang w:val="az-Latn-AZ"/>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b/>
                <w:sz w:val="28"/>
                <w:szCs w:val="28"/>
                <w:lang w:val="az-Latn-AZ"/>
              </w:rPr>
            </w:pPr>
            <w:r>
              <w:rPr>
                <w:rFonts w:ascii="Times New Roman" w:hAnsi="Times New Roman"/>
                <w:b/>
                <w:sz w:val="28"/>
                <w:szCs w:val="28"/>
                <w:lang w:val="az-Latn-AZ"/>
              </w:rPr>
              <w:t>2</w:t>
            </w:r>
          </w:p>
        </w:tc>
        <w:tc>
          <w:tcPr>
            <w:tcW w:w="5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Antianginal drugs.</w:t>
            </w:r>
            <w:r>
              <w:rPr>
                <w:sz w:val="28"/>
                <w:szCs w:val="28"/>
                <w:lang w:val="en-US"/>
              </w:rPr>
              <w:t xml:space="preserve"> </w:t>
            </w:r>
            <w:r>
              <w:rPr>
                <w:rFonts w:ascii="Times New Roman" w:hAnsi="Times New Roman"/>
                <w:sz w:val="28"/>
                <w:szCs w:val="28"/>
                <w:lang w:val="az-Latn-AZ"/>
              </w:rPr>
              <w:t xml:space="preserve"> Clinical pharmacology of hemostatic effect and lipid-lowering drugs</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28"/>
                <w:szCs w:val="28"/>
                <w:lang w:val="az-Latn-AZ"/>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b/>
                <w:sz w:val="28"/>
                <w:szCs w:val="28"/>
                <w:lang w:val="az-Latn-AZ"/>
              </w:rPr>
            </w:pPr>
            <w:r>
              <w:rPr>
                <w:rFonts w:ascii="Times New Roman" w:hAnsi="Times New Roman"/>
                <w:b/>
                <w:sz w:val="28"/>
                <w:szCs w:val="28"/>
                <w:lang w:val="az-Latn-AZ"/>
              </w:rPr>
              <w:t>3</w:t>
            </w:r>
          </w:p>
        </w:tc>
        <w:tc>
          <w:tcPr>
            <w:tcW w:w="5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Pharmacotherapy of arterial hypertension:</w:t>
            </w:r>
            <w:r>
              <w:rPr>
                <w:lang w:val="en-US"/>
              </w:rPr>
              <w:t xml:space="preserve"> </w:t>
            </w:r>
            <w:r>
              <w:rPr>
                <w:rFonts w:ascii="Times New Roman" w:hAnsi="Times New Roman"/>
                <w:sz w:val="28"/>
                <w:szCs w:val="28"/>
                <w:lang w:val="az-Latn-AZ"/>
              </w:rPr>
              <w:t>hypotensive drugs(the effekt of central and peripheral drugs:</w:t>
            </w:r>
            <w:r>
              <w:rPr>
                <w:lang w:val="en-US"/>
              </w:rPr>
              <w:t xml:space="preserve"> </w:t>
            </w:r>
            <w:r>
              <w:rPr>
                <w:rFonts w:ascii="Times New Roman" w:hAnsi="Times New Roman"/>
                <w:sz w:val="28"/>
                <w:szCs w:val="28"/>
                <w:lang w:val="az-Latn-AZ"/>
              </w:rPr>
              <w:t>sympatholytics and ganglioblokers)</w:t>
            </w:r>
            <w:r>
              <w:rPr>
                <w:lang w:val="en-US"/>
              </w:rPr>
              <w:t xml:space="preserve"> </w:t>
            </w:r>
            <w:r>
              <w:rPr>
                <w:rFonts w:ascii="Times New Roman" w:hAnsi="Times New Roman" w:cs="Times New Roman"/>
                <w:sz w:val="28"/>
                <w:szCs w:val="28"/>
                <w:lang w:val="en-US"/>
              </w:rPr>
              <w:t>Role in treatment</w:t>
            </w:r>
            <w:r>
              <w:rPr>
                <w:rFonts w:ascii="Times New Roman" w:hAnsi="Times New Roman" w:cs="Times New Roman"/>
                <w:lang w:val="en-US"/>
              </w:rPr>
              <w:t xml:space="preserve"> </w:t>
            </w:r>
            <w:r>
              <w:rPr>
                <w:rFonts w:ascii="Times New Roman" w:hAnsi="Times New Roman" w:cs="Times New Roman"/>
                <w:sz w:val="28"/>
                <w:szCs w:val="28"/>
                <w:lang w:val="az-Latn-AZ"/>
              </w:rPr>
              <w:t>ACE inhibitors</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28"/>
                <w:szCs w:val="28"/>
                <w:lang w:val="az-Latn-AZ"/>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b/>
                <w:sz w:val="28"/>
                <w:szCs w:val="28"/>
                <w:lang w:val="az-Latn-AZ"/>
              </w:rPr>
            </w:pPr>
            <w:r>
              <w:rPr>
                <w:rFonts w:ascii="Times New Roman" w:hAnsi="Times New Roman"/>
                <w:b/>
                <w:sz w:val="28"/>
                <w:szCs w:val="28"/>
                <w:lang w:val="az-Latn-AZ"/>
              </w:rPr>
              <w:t>4</w:t>
            </w:r>
          </w:p>
        </w:tc>
        <w:tc>
          <w:tcPr>
            <w:tcW w:w="5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Hypotensive drugs:</w:t>
            </w:r>
            <w:r>
              <w:rPr>
                <w:lang w:val="en-US"/>
              </w:rPr>
              <w:t xml:space="preserve"> </w:t>
            </w:r>
            <w:r>
              <w:rPr>
                <w:rFonts w:ascii="Times New Roman" w:hAnsi="Times New Roman"/>
                <w:sz w:val="28"/>
                <w:szCs w:val="28"/>
                <w:lang w:val="az-Latn-AZ"/>
              </w:rPr>
              <w:t>Diuretics and other preparations. Differential selection of hypotensive drugs in the treatment of arterial hypertension</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28"/>
                <w:szCs w:val="28"/>
                <w:lang w:val="az-Latn-AZ"/>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b/>
                <w:sz w:val="28"/>
                <w:szCs w:val="28"/>
                <w:lang w:val="az-Latn-AZ"/>
              </w:rPr>
            </w:pPr>
            <w:r>
              <w:rPr>
                <w:rFonts w:ascii="Times New Roman" w:hAnsi="Times New Roman"/>
                <w:b/>
                <w:sz w:val="28"/>
                <w:szCs w:val="28"/>
                <w:lang w:val="az-Latn-AZ"/>
              </w:rPr>
              <w:t>5</w:t>
            </w:r>
          </w:p>
        </w:tc>
        <w:tc>
          <w:tcPr>
            <w:tcW w:w="5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Pharmacotherapy of arrhythmias. Clinical pharmacology of drugs</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28"/>
                <w:szCs w:val="28"/>
                <w:lang w:val="az-Latn-AZ"/>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b/>
                <w:sz w:val="28"/>
                <w:szCs w:val="28"/>
                <w:lang w:val="az-Latn-AZ"/>
              </w:rPr>
            </w:pPr>
            <w:r>
              <w:rPr>
                <w:rFonts w:ascii="Times New Roman" w:hAnsi="Times New Roman"/>
                <w:b/>
                <w:sz w:val="28"/>
                <w:szCs w:val="28"/>
                <w:lang w:val="az-Latn-AZ"/>
              </w:rPr>
              <w:t>6</w:t>
            </w:r>
          </w:p>
        </w:tc>
        <w:tc>
          <w:tcPr>
            <w:tcW w:w="5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Clinical  pharmacology of antiarrhythmic drugs.</w:t>
            </w:r>
            <w:r>
              <w:rPr>
                <w:lang w:val="en-US"/>
              </w:rPr>
              <w:t xml:space="preserve"> </w:t>
            </w:r>
            <w:r>
              <w:rPr>
                <w:rFonts w:ascii="Times New Roman" w:hAnsi="Times New Roman"/>
                <w:sz w:val="28"/>
                <w:szCs w:val="28"/>
                <w:lang w:val="az-Latn-AZ"/>
              </w:rPr>
              <w:t>Differential selection of arrhythmias treatment</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28"/>
                <w:szCs w:val="28"/>
                <w:lang w:val="az-Latn-AZ"/>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b/>
                <w:sz w:val="28"/>
                <w:szCs w:val="28"/>
                <w:lang w:val="az-Latn-AZ"/>
              </w:rPr>
            </w:pPr>
            <w:r>
              <w:rPr>
                <w:rFonts w:ascii="Times New Roman" w:hAnsi="Times New Roman"/>
                <w:b/>
                <w:sz w:val="28"/>
                <w:szCs w:val="28"/>
                <w:lang w:val="az-Latn-AZ"/>
              </w:rPr>
              <w:t>7</w:t>
            </w:r>
          </w:p>
        </w:tc>
        <w:tc>
          <w:tcPr>
            <w:tcW w:w="5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rPr>
                <w:rFonts w:ascii="Times New Roman" w:hAnsi="Times New Roman"/>
                <w:sz w:val="28"/>
                <w:szCs w:val="28"/>
                <w:lang w:val="az-Latn-AZ"/>
              </w:rPr>
            </w:pPr>
            <w:r>
              <w:rPr>
                <w:rFonts w:ascii="Times New Roman" w:hAnsi="Times New Roman"/>
                <w:sz w:val="28"/>
                <w:szCs w:val="28"/>
                <w:lang w:val="az-Latn-AZ"/>
              </w:rPr>
              <w:t>Pharmacotherapy of Heart Failure. Cardiotonic drugs.</w:t>
            </w:r>
          </w:p>
          <w:p w:rsidR="00C1642C" w:rsidRDefault="00C1642C">
            <w:pPr>
              <w:jc w:val="center"/>
              <w:rPr>
                <w:rFonts w:ascii="Times New Roman" w:hAnsi="Times New Roman"/>
                <w:sz w:val="28"/>
                <w:szCs w:val="28"/>
                <w:lang w:val="az-Latn-AZ"/>
              </w:rPr>
            </w:pP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28"/>
                <w:szCs w:val="28"/>
                <w:lang w:val="az-Latn-AZ"/>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t xml:space="preserve">  8</w:t>
            </w:r>
          </w:p>
        </w:tc>
        <w:tc>
          <w:tcPr>
            <w:tcW w:w="5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Pharmacotherapy of  BOS :</w:t>
            </w:r>
            <w:r>
              <w:rPr>
                <w:lang w:val="en-US"/>
              </w:rPr>
              <w:t xml:space="preserve"> </w:t>
            </w:r>
            <w:r>
              <w:rPr>
                <w:rFonts w:ascii="Times New Roman" w:hAnsi="Times New Roman"/>
                <w:sz w:val="28"/>
                <w:szCs w:val="28"/>
                <w:lang w:val="az-Latn-AZ"/>
              </w:rPr>
              <w:t>Clinical pharmacology of broncholitic drugs</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28"/>
                <w:szCs w:val="28"/>
                <w:lang w:val="az-Latn-AZ"/>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t xml:space="preserve">  9</w:t>
            </w:r>
          </w:p>
        </w:tc>
        <w:tc>
          <w:tcPr>
            <w:tcW w:w="5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Pharmacotherapy of  BOS : Clinical pharmacology inhalation glucocorticosteroids</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28"/>
                <w:szCs w:val="28"/>
                <w:lang w:val="az-Latn-AZ"/>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t>10</w:t>
            </w:r>
          </w:p>
        </w:tc>
        <w:tc>
          <w:tcPr>
            <w:tcW w:w="5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Antiinflammatory drugs:</w:t>
            </w:r>
            <w:r>
              <w:rPr>
                <w:lang w:val="en-US"/>
              </w:rPr>
              <w:t xml:space="preserve"> </w:t>
            </w:r>
            <w:r>
              <w:rPr>
                <w:rFonts w:ascii="Times New Roman" w:hAnsi="Times New Roman"/>
                <w:sz w:val="28"/>
                <w:szCs w:val="28"/>
                <w:lang w:val="az-Latn-AZ"/>
              </w:rPr>
              <w:t>Clinical pharmacology of nonsteroidal drugs</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28"/>
                <w:szCs w:val="28"/>
                <w:lang w:val="az-Latn-AZ"/>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t>11</w:t>
            </w:r>
          </w:p>
        </w:tc>
        <w:tc>
          <w:tcPr>
            <w:tcW w:w="5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Antiinflammatory drugs:</w:t>
            </w:r>
            <w:r>
              <w:rPr>
                <w:lang w:val="en-US"/>
              </w:rPr>
              <w:t xml:space="preserve"> </w:t>
            </w:r>
            <w:r>
              <w:rPr>
                <w:rFonts w:ascii="Times New Roman" w:hAnsi="Times New Roman"/>
                <w:sz w:val="28"/>
                <w:szCs w:val="28"/>
                <w:lang w:val="az-Latn-AZ"/>
              </w:rPr>
              <w:t>Clinical pharmacology of steroidal  drugs</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Pr="00C1642C" w:rsidRDefault="00C1642C">
            <w:pPr>
              <w:rPr>
                <w:lang w:val="en-US"/>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t>12</w:t>
            </w:r>
          </w:p>
        </w:tc>
        <w:tc>
          <w:tcPr>
            <w:tcW w:w="5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Clinical pharmacology of antibacterial drugs.</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Pr="00C1642C" w:rsidRDefault="00C1642C">
            <w:pPr>
              <w:rPr>
                <w:lang w:val="en-US"/>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t>13</w:t>
            </w:r>
          </w:p>
        </w:tc>
        <w:tc>
          <w:tcPr>
            <w:tcW w:w="5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Clinical pharmacology of antimicrobial drugs.</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Pr="00C1642C" w:rsidRDefault="00C1642C">
            <w:pPr>
              <w:rPr>
                <w:lang w:val="en-US"/>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t>14</w:t>
            </w:r>
          </w:p>
        </w:tc>
        <w:tc>
          <w:tcPr>
            <w:tcW w:w="5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Pharmacotherapy of gastrointestinal tract diseases.</w:t>
            </w:r>
            <w:r>
              <w:rPr>
                <w:lang w:val="en-US"/>
              </w:rPr>
              <w:t xml:space="preserve"> </w:t>
            </w:r>
            <w:r>
              <w:rPr>
                <w:rFonts w:ascii="Times New Roman" w:hAnsi="Times New Roman"/>
                <w:sz w:val="28"/>
                <w:szCs w:val="28"/>
                <w:lang w:val="az-Latn-AZ"/>
              </w:rPr>
              <w:t>Clinical pharmacology of drugs used in</w:t>
            </w:r>
            <w:r>
              <w:rPr>
                <w:lang w:val="en-US"/>
              </w:rPr>
              <w:t xml:space="preserve"> </w:t>
            </w:r>
            <w:r>
              <w:rPr>
                <w:rFonts w:ascii="Times New Roman" w:hAnsi="Times New Roman"/>
                <w:sz w:val="28"/>
                <w:szCs w:val="28"/>
                <w:lang w:val="az-Latn-AZ"/>
              </w:rPr>
              <w:t>stomach ulcers</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Pr="00C1642C" w:rsidRDefault="00C1642C">
            <w:pPr>
              <w:rPr>
                <w:lang w:val="en-US"/>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t>15</w:t>
            </w:r>
          </w:p>
        </w:tc>
        <w:tc>
          <w:tcPr>
            <w:tcW w:w="5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Pharmacotherapy of gastrointestinal tract diseases. Clinical pharmacology of gallbladder and hepatoprotector drugs</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Pr="00C1642C" w:rsidRDefault="00C1642C">
            <w:pPr>
              <w:rPr>
                <w:lang w:val="en-US"/>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t>16</w:t>
            </w:r>
          </w:p>
        </w:tc>
        <w:tc>
          <w:tcPr>
            <w:tcW w:w="5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Pharmacotherapy of diabetes</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t>17</w:t>
            </w:r>
          </w:p>
        </w:tc>
        <w:tc>
          <w:tcPr>
            <w:tcW w:w="5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Clinical pharmacology of psychotropic drugs</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Pr="00C1642C" w:rsidRDefault="00C1642C">
            <w:pPr>
              <w:rPr>
                <w:lang w:val="en-US"/>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t>18</w:t>
            </w:r>
          </w:p>
        </w:tc>
        <w:tc>
          <w:tcPr>
            <w:tcW w:w="5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Final lesson</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1</w:t>
            </w:r>
          </w:p>
        </w:tc>
      </w:tr>
    </w:tbl>
    <w:p w:rsidR="00C1642C" w:rsidRDefault="00C1642C" w:rsidP="00C1642C">
      <w:pPr>
        <w:rPr>
          <w:rFonts w:ascii="Times New Roman" w:hAnsi="Times New Roman"/>
          <w:b/>
          <w:sz w:val="32"/>
          <w:szCs w:val="32"/>
          <w:lang w:val="az-Latn-AZ"/>
        </w:rPr>
      </w:pPr>
      <w:r>
        <w:rPr>
          <w:rFonts w:ascii="Times New Roman" w:hAnsi="Times New Roman"/>
          <w:b/>
          <w:sz w:val="32"/>
          <w:szCs w:val="32"/>
          <w:lang w:val="az-Latn-AZ"/>
        </w:rPr>
        <w:t xml:space="preserve">                                                                                     Totally: 35 hours</w:t>
      </w:r>
    </w:p>
    <w:p w:rsidR="00C1642C" w:rsidRDefault="00C1642C" w:rsidP="00C1642C">
      <w:pPr>
        <w:rPr>
          <w:rFonts w:ascii="Times New Roman" w:hAnsi="Times New Roman"/>
          <w:b/>
          <w:sz w:val="32"/>
          <w:szCs w:val="32"/>
          <w:lang w:val="az-Latn-AZ"/>
        </w:rPr>
      </w:pPr>
    </w:p>
    <w:p w:rsidR="00C1642C" w:rsidRPr="00C1642C" w:rsidRDefault="00C1642C" w:rsidP="00C1642C">
      <w:pPr>
        <w:rPr>
          <w:lang w:val="az-Latn-AZ"/>
        </w:rPr>
      </w:pPr>
      <w:r>
        <w:rPr>
          <w:rFonts w:ascii="Times New Roman" w:hAnsi="Times New Roman"/>
          <w:b/>
          <w:sz w:val="32"/>
          <w:szCs w:val="32"/>
          <w:lang w:val="az-Latn-AZ"/>
        </w:rPr>
        <w:lastRenderedPageBreak/>
        <w:t xml:space="preserve">                     </w:t>
      </w:r>
      <w:r>
        <w:rPr>
          <w:b/>
          <w:sz w:val="28"/>
          <w:szCs w:val="28"/>
          <w:lang w:val="az-Latn-AZ"/>
        </w:rPr>
        <w:t xml:space="preserve">CALENDAR-SCHEDULE OF LECTURES OF </w:t>
      </w:r>
    </w:p>
    <w:p w:rsidR="00C1642C" w:rsidRDefault="00C1642C" w:rsidP="00C1642C">
      <w:pPr>
        <w:spacing w:line="240" w:lineRule="auto"/>
        <w:rPr>
          <w:b/>
          <w:sz w:val="28"/>
          <w:szCs w:val="28"/>
          <w:lang w:val="az-Latn-AZ"/>
        </w:rPr>
      </w:pPr>
      <w:r>
        <w:rPr>
          <w:b/>
          <w:sz w:val="28"/>
          <w:szCs w:val="28"/>
          <w:lang w:val="az-Latn-AZ"/>
        </w:rPr>
        <w:t xml:space="preserve">                          CLINICAL PHARMACOLOGY FOR THE </w:t>
      </w:r>
    </w:p>
    <w:p w:rsidR="00C1642C" w:rsidRDefault="00C1642C" w:rsidP="00C1642C">
      <w:pPr>
        <w:spacing w:line="240" w:lineRule="auto"/>
        <w:rPr>
          <w:b/>
          <w:sz w:val="28"/>
          <w:szCs w:val="28"/>
          <w:lang w:val="az-Latn-AZ"/>
        </w:rPr>
      </w:pPr>
      <w:r>
        <w:rPr>
          <w:b/>
          <w:sz w:val="28"/>
          <w:szCs w:val="28"/>
          <w:lang w:val="az-Latn-AZ"/>
        </w:rPr>
        <w:t xml:space="preserve">                          IV COURSE STUDENTS AT THE FACULTY </w:t>
      </w:r>
    </w:p>
    <w:p w:rsidR="00C1642C" w:rsidRDefault="00C1642C" w:rsidP="00C1642C">
      <w:pPr>
        <w:spacing w:line="240" w:lineRule="auto"/>
        <w:rPr>
          <w:b/>
          <w:sz w:val="28"/>
          <w:szCs w:val="28"/>
          <w:lang w:val="az-Latn-AZ"/>
        </w:rPr>
      </w:pPr>
      <w:r>
        <w:rPr>
          <w:b/>
          <w:sz w:val="28"/>
          <w:szCs w:val="28"/>
          <w:lang w:val="az-Latn-AZ"/>
        </w:rPr>
        <w:t xml:space="preserve">                                         OF PHARMACY</w:t>
      </w:r>
    </w:p>
    <w:p w:rsidR="00C1642C" w:rsidRDefault="00C1642C" w:rsidP="00C1642C">
      <w:pPr>
        <w:spacing w:line="240" w:lineRule="auto"/>
        <w:rPr>
          <w:b/>
          <w:sz w:val="28"/>
          <w:szCs w:val="28"/>
          <w:lang w:val="az-Latn-AZ"/>
        </w:rPr>
      </w:pPr>
      <w:r>
        <w:rPr>
          <w:b/>
          <w:sz w:val="28"/>
          <w:szCs w:val="28"/>
          <w:lang w:val="az-Latn-AZ"/>
        </w:rPr>
        <w:t xml:space="preserve">                           (autumn-summer semester)</w:t>
      </w:r>
    </w:p>
    <w:p w:rsidR="00C1642C" w:rsidRDefault="00C1642C" w:rsidP="00C1642C">
      <w:pPr>
        <w:spacing w:line="240" w:lineRule="auto"/>
        <w:rPr>
          <w:b/>
          <w:sz w:val="28"/>
          <w:szCs w:val="28"/>
          <w:lang w:val="az-Latn-AZ"/>
        </w:rPr>
      </w:pPr>
      <w:r>
        <w:rPr>
          <w:b/>
          <w:sz w:val="28"/>
          <w:szCs w:val="28"/>
          <w:lang w:val="az-Latn-AZ"/>
        </w:rPr>
        <w:t xml:space="preserve">           </w:t>
      </w:r>
      <w:r w:rsidR="009D64C8">
        <w:rPr>
          <w:b/>
          <w:sz w:val="28"/>
          <w:szCs w:val="28"/>
          <w:lang w:val="az-Latn-AZ"/>
        </w:rPr>
        <w:t xml:space="preserve">     </w:t>
      </w:r>
      <w:r w:rsidR="00F5635F">
        <w:rPr>
          <w:b/>
          <w:sz w:val="28"/>
          <w:szCs w:val="28"/>
          <w:lang w:val="az-Latn-AZ"/>
        </w:rPr>
        <w:t xml:space="preserve">                       2021-2022</w:t>
      </w:r>
      <w:r>
        <w:rPr>
          <w:b/>
          <w:sz w:val="28"/>
          <w:szCs w:val="28"/>
          <w:lang w:val="az-Latn-AZ"/>
        </w:rPr>
        <w:t xml:space="preserve">. </w:t>
      </w:r>
      <w:r>
        <w:rPr>
          <w:b/>
          <w:sz w:val="28"/>
          <w:szCs w:val="28"/>
          <w:lang w:val="az-Latn-AZ"/>
        </w:rPr>
        <w:tab/>
      </w:r>
    </w:p>
    <w:tbl>
      <w:tblPr>
        <w:tblStyle w:val="TableGrid"/>
        <w:tblW w:w="0" w:type="auto"/>
        <w:tblInd w:w="284" w:type="dxa"/>
        <w:tblLook w:val="04A0" w:firstRow="1" w:lastRow="0" w:firstColumn="1" w:lastColumn="0" w:noHBand="0" w:noVBand="1"/>
      </w:tblPr>
      <w:tblGrid>
        <w:gridCol w:w="768"/>
        <w:gridCol w:w="5752"/>
        <w:gridCol w:w="1742"/>
        <w:gridCol w:w="1025"/>
      </w:tblGrid>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Arial" w:hAnsi="Arial" w:cs="Arial"/>
                <w:b/>
                <w:sz w:val="28"/>
                <w:szCs w:val="28"/>
                <w:lang w:val="az-Latn-AZ"/>
              </w:rPr>
            </w:pPr>
            <w:r>
              <w:rPr>
                <w:rFonts w:ascii="Arial" w:hAnsi="Arial" w:cs="Arial"/>
                <w:b/>
                <w:sz w:val="28"/>
                <w:szCs w:val="28"/>
                <w:lang w:val="az-Latn-AZ"/>
              </w:rPr>
              <w:t>N</w:t>
            </w:r>
          </w:p>
        </w:tc>
        <w:tc>
          <w:tcPr>
            <w:tcW w:w="5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tabs>
                <w:tab w:val="center" w:pos="1310"/>
                <w:tab w:val="right" w:pos="2620"/>
              </w:tabs>
              <w:rPr>
                <w:rFonts w:ascii="Arial" w:hAnsi="Arial" w:cs="Arial"/>
                <w:b/>
                <w:sz w:val="28"/>
                <w:szCs w:val="28"/>
                <w:lang w:val="en-US"/>
              </w:rPr>
            </w:pPr>
            <w:r>
              <w:rPr>
                <w:rFonts w:ascii="Arial" w:hAnsi="Arial" w:cs="Arial"/>
                <w:b/>
                <w:sz w:val="28"/>
                <w:szCs w:val="28"/>
                <w:lang w:val="en-US"/>
              </w:rPr>
              <w:tab/>
              <w:t>Topics</w:t>
            </w:r>
            <w:r>
              <w:rPr>
                <w:rFonts w:ascii="Arial" w:hAnsi="Arial" w:cs="Arial"/>
                <w:b/>
                <w:sz w:val="28"/>
                <w:szCs w:val="28"/>
                <w:lang w:val="en-US"/>
              </w:rPr>
              <w:tab/>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Arial" w:hAnsi="Arial" w:cs="Arial"/>
                <w:b/>
                <w:sz w:val="28"/>
                <w:szCs w:val="28"/>
                <w:lang w:val="en-US"/>
              </w:rPr>
            </w:pPr>
            <w:r>
              <w:rPr>
                <w:rFonts w:ascii="Arial" w:hAnsi="Arial" w:cs="Arial"/>
                <w:b/>
                <w:color w:val="222222"/>
                <w:sz w:val="28"/>
                <w:szCs w:val="28"/>
                <w:shd w:val="clear" w:color="auto" w:fill="F5F5F5"/>
                <w:lang w:val="en-US"/>
              </w:rPr>
              <w:t>Date</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pStyle w:val="Header"/>
              <w:tabs>
                <w:tab w:val="left" w:pos="720"/>
              </w:tabs>
              <w:rPr>
                <w:rFonts w:ascii="Arial" w:hAnsi="Arial" w:cs="Arial"/>
                <w:b/>
                <w:szCs w:val="28"/>
                <w:lang w:val="en-US"/>
              </w:rPr>
            </w:pPr>
            <w:r>
              <w:rPr>
                <w:rFonts w:ascii="Arial" w:hAnsi="Arial" w:cs="Arial"/>
                <w:b/>
                <w:szCs w:val="28"/>
                <w:lang w:val="en-US"/>
              </w:rPr>
              <w:t>Hours</w:t>
            </w:r>
          </w:p>
          <w:p w:rsidR="00C1642C" w:rsidRDefault="00C1642C">
            <w:pPr>
              <w:pStyle w:val="Header"/>
              <w:tabs>
                <w:tab w:val="left" w:pos="720"/>
              </w:tabs>
              <w:rPr>
                <w:rFonts w:ascii="Arial" w:hAnsi="Arial" w:cs="Arial"/>
                <w:b/>
                <w:szCs w:val="28"/>
                <w:lang w:val="en-US"/>
              </w:rPr>
            </w:pP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b/>
                <w:sz w:val="32"/>
                <w:szCs w:val="32"/>
                <w:lang w:val="az-Latn-AZ"/>
              </w:rPr>
            </w:pPr>
            <w:r>
              <w:rPr>
                <w:rFonts w:ascii="Times New Roman" w:hAnsi="Times New Roman"/>
                <w:b/>
                <w:sz w:val="32"/>
                <w:szCs w:val="32"/>
                <w:lang w:val="az-Latn-AZ"/>
              </w:rPr>
              <w:t>1</w:t>
            </w:r>
          </w:p>
        </w:tc>
        <w:tc>
          <w:tcPr>
            <w:tcW w:w="5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32"/>
                <w:szCs w:val="32"/>
                <w:lang w:val="az-Latn-AZ"/>
              </w:rPr>
            </w:pPr>
            <w:r>
              <w:rPr>
                <w:rFonts w:ascii="Azer-Lat" w:eastAsia="Times New Roman" w:hAnsi="Azer-Lat" w:cs="Times New Roman"/>
                <w:sz w:val="28"/>
                <w:szCs w:val="20"/>
                <w:lang w:val="en-US" w:eastAsia="ru-RU"/>
              </w:rPr>
              <w:t xml:space="preserve">Introduction to clinical pharmacology: goals and objectives, pharmacodynamics, pharmacokinetics and </w:t>
            </w:r>
            <w:proofErr w:type="spellStart"/>
            <w:r>
              <w:rPr>
                <w:rFonts w:ascii="Azer-Lat" w:eastAsia="Times New Roman" w:hAnsi="Azer-Lat" w:cs="Times New Roman"/>
                <w:sz w:val="28"/>
                <w:szCs w:val="20"/>
                <w:lang w:val="en-US" w:eastAsia="ru-RU"/>
              </w:rPr>
              <w:t>pharmacogenetics</w:t>
            </w:r>
            <w:proofErr w:type="spellEnd"/>
            <w:r>
              <w:rPr>
                <w:rFonts w:ascii="Azer-Lat" w:eastAsia="Times New Roman" w:hAnsi="Azer-Lat" w:cs="Times New Roman"/>
                <w:sz w:val="28"/>
                <w:szCs w:val="20"/>
                <w:lang w:val="en-US" w:eastAsia="ru-RU"/>
              </w:rPr>
              <w:t>.</w:t>
            </w:r>
            <w:r>
              <w:rPr>
                <w:lang w:val="en-US"/>
              </w:rPr>
              <w:t xml:space="preserve"> </w:t>
            </w:r>
            <w:r>
              <w:rPr>
                <w:rFonts w:ascii="Azer-Lat" w:eastAsia="Times New Roman" w:hAnsi="Azer-Lat" w:cs="Times New Roman"/>
                <w:sz w:val="28"/>
                <w:szCs w:val="20"/>
                <w:lang w:val="en-US" w:eastAsia="ru-RU"/>
              </w:rPr>
              <w:t xml:space="preserve">Stages of </w:t>
            </w:r>
            <w:proofErr w:type="gramStart"/>
            <w:r>
              <w:rPr>
                <w:rFonts w:ascii="Azer-Lat" w:eastAsia="Times New Roman" w:hAnsi="Azer-Lat" w:cs="Times New Roman"/>
                <w:sz w:val="28"/>
                <w:szCs w:val="20"/>
                <w:lang w:val="en-US" w:eastAsia="ru-RU"/>
              </w:rPr>
              <w:t xml:space="preserve">drugs </w:t>
            </w:r>
            <w:r>
              <w:rPr>
                <w:lang w:val="en-US"/>
              </w:rPr>
              <w:t xml:space="preserve"> </w:t>
            </w:r>
            <w:r>
              <w:rPr>
                <w:rFonts w:ascii="Azer-Lat" w:eastAsia="Times New Roman" w:hAnsi="Azer-Lat" w:cs="Times New Roman"/>
                <w:sz w:val="28"/>
                <w:szCs w:val="20"/>
                <w:lang w:val="en-US" w:eastAsia="ru-RU"/>
              </w:rPr>
              <w:t>testing</w:t>
            </w:r>
            <w:proofErr w:type="gramEnd"/>
            <w:r>
              <w:rPr>
                <w:rFonts w:ascii="Azer-Lat" w:eastAsia="Times New Roman" w:hAnsi="Azer-Lat" w:cs="Times New Roman"/>
                <w:sz w:val="28"/>
                <w:szCs w:val="20"/>
                <w:lang w:val="en-US" w:eastAsia="ru-RU"/>
              </w:rPr>
              <w:t>.</w:t>
            </w:r>
            <w:r>
              <w:t xml:space="preserve"> </w:t>
            </w:r>
            <w:r>
              <w:rPr>
                <w:rFonts w:ascii="Azer-Lat" w:eastAsia="Times New Roman" w:hAnsi="Azer-Lat" w:cs="Times New Roman"/>
                <w:sz w:val="28"/>
                <w:szCs w:val="20"/>
                <w:lang w:val="en-US" w:eastAsia="ru-RU"/>
              </w:rPr>
              <w:t>Basic terminology</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32"/>
                <w:szCs w:val="32"/>
                <w:lang w:val="az-Latn-AZ"/>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32"/>
                <w:szCs w:val="32"/>
                <w:lang w:val="az-Latn-AZ"/>
              </w:rPr>
            </w:pPr>
            <w:r>
              <w:rPr>
                <w:rFonts w:ascii="Times New Roman" w:hAnsi="Times New Roman"/>
                <w:sz w:val="32"/>
                <w:szCs w:val="32"/>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b/>
                <w:sz w:val="32"/>
                <w:szCs w:val="32"/>
                <w:lang w:val="az-Latn-AZ"/>
              </w:rPr>
            </w:pPr>
            <w:r>
              <w:rPr>
                <w:rFonts w:ascii="Times New Roman" w:hAnsi="Times New Roman"/>
                <w:b/>
                <w:sz w:val="32"/>
                <w:szCs w:val="32"/>
                <w:lang w:val="az-Latn-AZ"/>
              </w:rPr>
              <w:t>2</w:t>
            </w:r>
          </w:p>
        </w:tc>
        <w:tc>
          <w:tcPr>
            <w:tcW w:w="5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Side effects and interactions of drugs</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32"/>
                <w:szCs w:val="32"/>
                <w:lang w:val="az-Latn-AZ"/>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32"/>
                <w:szCs w:val="32"/>
                <w:lang w:val="az-Latn-AZ"/>
              </w:rPr>
            </w:pPr>
            <w:r>
              <w:rPr>
                <w:rFonts w:ascii="Times New Roman" w:hAnsi="Times New Roman"/>
                <w:sz w:val="32"/>
                <w:szCs w:val="32"/>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b/>
                <w:sz w:val="32"/>
                <w:szCs w:val="32"/>
                <w:lang w:val="az-Latn-AZ"/>
              </w:rPr>
            </w:pPr>
            <w:r>
              <w:rPr>
                <w:rFonts w:ascii="Times New Roman" w:hAnsi="Times New Roman"/>
                <w:b/>
                <w:sz w:val="32"/>
                <w:szCs w:val="32"/>
                <w:lang w:val="az-Latn-AZ"/>
              </w:rPr>
              <w:t>3</w:t>
            </w:r>
          </w:p>
        </w:tc>
        <w:tc>
          <w:tcPr>
            <w:tcW w:w="5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Features of pharmacotherapy in pregnant and lactating women and adult  patients.</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32"/>
                <w:szCs w:val="32"/>
                <w:lang w:val="az-Latn-AZ"/>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32"/>
                <w:szCs w:val="32"/>
                <w:lang w:val="az-Latn-AZ"/>
              </w:rPr>
            </w:pPr>
            <w:r>
              <w:rPr>
                <w:rFonts w:ascii="Times New Roman" w:hAnsi="Times New Roman"/>
                <w:sz w:val="32"/>
                <w:szCs w:val="32"/>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b/>
                <w:sz w:val="32"/>
                <w:szCs w:val="32"/>
                <w:lang w:val="az-Latn-AZ"/>
              </w:rPr>
            </w:pPr>
            <w:r>
              <w:rPr>
                <w:rFonts w:ascii="Times New Roman" w:hAnsi="Times New Roman"/>
                <w:b/>
                <w:sz w:val="32"/>
                <w:szCs w:val="32"/>
                <w:lang w:val="az-Latn-AZ"/>
              </w:rPr>
              <w:t>4</w:t>
            </w:r>
          </w:p>
        </w:tc>
        <w:tc>
          <w:tcPr>
            <w:tcW w:w="5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Fundamentals of rational antibiotic therapy</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32"/>
                <w:szCs w:val="32"/>
                <w:lang w:val="az-Latn-AZ"/>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32"/>
                <w:szCs w:val="32"/>
                <w:lang w:val="az-Latn-AZ"/>
              </w:rPr>
            </w:pPr>
            <w:r>
              <w:rPr>
                <w:rFonts w:ascii="Times New Roman" w:hAnsi="Times New Roman"/>
                <w:sz w:val="32"/>
                <w:szCs w:val="32"/>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b/>
                <w:sz w:val="32"/>
                <w:szCs w:val="32"/>
                <w:lang w:val="az-Latn-AZ"/>
              </w:rPr>
            </w:pPr>
            <w:r>
              <w:rPr>
                <w:rFonts w:ascii="Times New Roman" w:hAnsi="Times New Roman"/>
                <w:b/>
                <w:sz w:val="32"/>
                <w:szCs w:val="32"/>
                <w:lang w:val="az-Latn-AZ"/>
              </w:rPr>
              <w:t>5</w:t>
            </w:r>
          </w:p>
        </w:tc>
        <w:tc>
          <w:tcPr>
            <w:tcW w:w="5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rPr>
                <w:rFonts w:ascii="Times New Roman" w:hAnsi="Times New Roman"/>
                <w:sz w:val="28"/>
                <w:szCs w:val="28"/>
                <w:lang w:val="az-Latn-AZ"/>
              </w:rPr>
            </w:pPr>
            <w:r>
              <w:rPr>
                <w:rFonts w:ascii="Times New Roman" w:hAnsi="Times New Roman"/>
                <w:sz w:val="28"/>
                <w:szCs w:val="28"/>
                <w:lang w:val="az-Latn-AZ"/>
              </w:rPr>
              <w:t xml:space="preserve">Pharmacotherapy of drugs used in some emergency situations in internal disease </w:t>
            </w:r>
          </w:p>
          <w:p w:rsidR="00C1642C" w:rsidRDefault="00C1642C">
            <w:pPr>
              <w:jc w:val="center"/>
              <w:rPr>
                <w:rFonts w:ascii="Times New Roman" w:hAnsi="Times New Roman"/>
                <w:sz w:val="28"/>
                <w:szCs w:val="28"/>
                <w:lang w:val="az-Latn-AZ"/>
              </w:rPr>
            </w:pP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32"/>
                <w:szCs w:val="32"/>
                <w:lang w:val="az-Latn-AZ"/>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32"/>
                <w:szCs w:val="32"/>
                <w:lang w:val="az-Latn-AZ"/>
              </w:rPr>
            </w:pPr>
            <w:r>
              <w:rPr>
                <w:rFonts w:ascii="Times New Roman" w:hAnsi="Times New Roman"/>
                <w:sz w:val="32"/>
                <w:szCs w:val="32"/>
                <w:lang w:val="az-Latn-AZ"/>
              </w:rPr>
              <w:t>2</w:t>
            </w:r>
          </w:p>
        </w:tc>
      </w:tr>
    </w:tbl>
    <w:p w:rsidR="00C1642C" w:rsidRDefault="00C1642C" w:rsidP="00C1642C">
      <w:pPr>
        <w:ind w:left="284" w:hanging="284"/>
        <w:jc w:val="center"/>
        <w:rPr>
          <w:rFonts w:ascii="Times New Roman" w:hAnsi="Times New Roman"/>
          <w:b/>
          <w:sz w:val="32"/>
          <w:szCs w:val="32"/>
          <w:lang w:val="az-Latn-AZ"/>
        </w:rPr>
      </w:pPr>
      <w:r>
        <w:rPr>
          <w:rFonts w:ascii="Times New Roman" w:hAnsi="Times New Roman"/>
          <w:b/>
          <w:sz w:val="32"/>
          <w:szCs w:val="32"/>
          <w:lang w:val="az-Latn-AZ"/>
        </w:rPr>
        <w:t xml:space="preserve">                                         </w:t>
      </w:r>
      <w:r w:rsidR="00660AFE">
        <w:rPr>
          <w:rFonts w:ascii="Times New Roman" w:hAnsi="Times New Roman"/>
          <w:b/>
          <w:sz w:val="32"/>
          <w:szCs w:val="32"/>
          <w:lang w:val="az-Latn-AZ"/>
        </w:rPr>
        <w:t>Totally: 10  hours</w:t>
      </w:r>
      <w:r>
        <w:rPr>
          <w:rFonts w:ascii="Times New Roman" w:hAnsi="Times New Roman"/>
          <w:b/>
          <w:sz w:val="32"/>
          <w:szCs w:val="32"/>
          <w:lang w:val="az-Latn-AZ"/>
        </w:rPr>
        <w:t xml:space="preserve">                                                                                </w:t>
      </w:r>
    </w:p>
    <w:p w:rsidR="00C1642C" w:rsidRPr="00660AFE" w:rsidRDefault="00660AFE" w:rsidP="00660AFE">
      <w:pPr>
        <w:rPr>
          <w:rFonts w:ascii="Times New Roman" w:hAnsi="Times New Roman"/>
          <w:b/>
          <w:sz w:val="32"/>
          <w:szCs w:val="32"/>
          <w:lang w:val="az-Latn-AZ"/>
        </w:rPr>
      </w:pPr>
      <w:r>
        <w:rPr>
          <w:rFonts w:ascii="Times New Roman" w:hAnsi="Times New Roman"/>
          <w:b/>
          <w:sz w:val="32"/>
          <w:szCs w:val="32"/>
          <w:lang w:val="az-Latn-AZ"/>
        </w:rPr>
        <w:t xml:space="preserve">        </w:t>
      </w:r>
      <w:r w:rsidR="00C1642C">
        <w:rPr>
          <w:rFonts w:ascii="Times New Roman" w:hAnsi="Times New Roman"/>
          <w:b/>
          <w:sz w:val="28"/>
          <w:szCs w:val="28"/>
          <w:lang w:val="az-Latn-AZ"/>
        </w:rPr>
        <w:t xml:space="preserve">CALENDAR-SCHEDULE OF PRACTICAL TRAINING </w:t>
      </w:r>
    </w:p>
    <w:p w:rsidR="00C1642C" w:rsidRDefault="00C1642C" w:rsidP="00C1642C">
      <w:pPr>
        <w:spacing w:line="240" w:lineRule="auto"/>
        <w:ind w:left="284" w:hanging="284"/>
        <w:rPr>
          <w:rFonts w:ascii="Times New Roman" w:hAnsi="Times New Roman"/>
          <w:b/>
          <w:sz w:val="28"/>
          <w:szCs w:val="28"/>
          <w:lang w:val="az-Latn-AZ"/>
        </w:rPr>
      </w:pPr>
      <w:r>
        <w:rPr>
          <w:rFonts w:ascii="Times New Roman" w:hAnsi="Times New Roman"/>
          <w:b/>
          <w:sz w:val="28"/>
          <w:szCs w:val="28"/>
          <w:lang w:val="az-Latn-AZ"/>
        </w:rPr>
        <w:t xml:space="preserve">               OF CLINICAL PHARMACOLOGY FOR THE </w:t>
      </w:r>
    </w:p>
    <w:p w:rsidR="00C1642C" w:rsidRDefault="00C1642C" w:rsidP="00C1642C">
      <w:pPr>
        <w:spacing w:line="240" w:lineRule="auto"/>
        <w:ind w:left="284" w:hanging="284"/>
        <w:rPr>
          <w:rFonts w:ascii="Times New Roman" w:hAnsi="Times New Roman"/>
          <w:b/>
          <w:sz w:val="28"/>
          <w:szCs w:val="28"/>
          <w:lang w:val="az-Latn-AZ"/>
        </w:rPr>
      </w:pPr>
      <w:r>
        <w:rPr>
          <w:rFonts w:ascii="Times New Roman" w:hAnsi="Times New Roman"/>
          <w:b/>
          <w:sz w:val="28"/>
          <w:szCs w:val="28"/>
          <w:lang w:val="az-Latn-AZ"/>
        </w:rPr>
        <w:t xml:space="preserve">               IV COURSE STUDENTS AT THE FACULTY </w:t>
      </w:r>
    </w:p>
    <w:p w:rsidR="00C1642C" w:rsidRDefault="00660AFE" w:rsidP="00660AFE">
      <w:pPr>
        <w:spacing w:line="240" w:lineRule="auto"/>
        <w:rPr>
          <w:rFonts w:ascii="Times New Roman" w:hAnsi="Times New Roman"/>
          <w:b/>
          <w:sz w:val="28"/>
          <w:szCs w:val="28"/>
          <w:lang w:val="az-Latn-AZ"/>
        </w:rPr>
      </w:pPr>
      <w:r>
        <w:rPr>
          <w:rFonts w:ascii="Times New Roman" w:hAnsi="Times New Roman"/>
          <w:b/>
          <w:sz w:val="28"/>
          <w:szCs w:val="28"/>
          <w:lang w:val="az-Latn-AZ"/>
        </w:rPr>
        <w:t xml:space="preserve">           </w:t>
      </w:r>
      <w:r w:rsidR="00C1642C">
        <w:rPr>
          <w:rFonts w:ascii="Times New Roman" w:hAnsi="Times New Roman"/>
          <w:b/>
          <w:sz w:val="28"/>
          <w:szCs w:val="28"/>
          <w:lang w:val="az-Latn-AZ"/>
        </w:rPr>
        <w:t>OF PHARMACY</w:t>
      </w:r>
      <w:r>
        <w:rPr>
          <w:rFonts w:ascii="Times New Roman" w:hAnsi="Times New Roman"/>
          <w:b/>
          <w:sz w:val="28"/>
          <w:szCs w:val="28"/>
          <w:lang w:val="az-Latn-AZ"/>
        </w:rPr>
        <w:t>(autumn-summer semester)</w:t>
      </w:r>
      <w:r w:rsidRPr="00660AFE">
        <w:rPr>
          <w:rFonts w:ascii="Times New Roman" w:hAnsi="Times New Roman"/>
          <w:b/>
          <w:sz w:val="28"/>
          <w:szCs w:val="28"/>
          <w:lang w:val="az-Latn-AZ"/>
        </w:rPr>
        <w:t xml:space="preserve"> </w:t>
      </w:r>
      <w:r w:rsidR="00F5635F">
        <w:rPr>
          <w:rFonts w:ascii="Times New Roman" w:hAnsi="Times New Roman"/>
          <w:b/>
          <w:sz w:val="28"/>
          <w:szCs w:val="28"/>
          <w:lang w:val="az-Latn-AZ"/>
        </w:rPr>
        <w:t>2021-2022</w:t>
      </w:r>
      <w:r>
        <w:rPr>
          <w:rFonts w:ascii="Times New Roman" w:hAnsi="Times New Roman"/>
          <w:b/>
          <w:sz w:val="28"/>
          <w:szCs w:val="28"/>
          <w:lang w:val="az-Latn-AZ"/>
        </w:rPr>
        <w:t>.</w:t>
      </w:r>
      <w:r w:rsidR="00C1642C">
        <w:rPr>
          <w:rFonts w:ascii="Times New Roman" w:hAnsi="Times New Roman"/>
          <w:b/>
          <w:sz w:val="28"/>
          <w:szCs w:val="28"/>
          <w:lang w:val="az-Latn-AZ"/>
        </w:rPr>
        <w:t xml:space="preserve"> </w:t>
      </w:r>
    </w:p>
    <w:tbl>
      <w:tblPr>
        <w:tblStyle w:val="TableGrid"/>
        <w:tblW w:w="9292" w:type="dxa"/>
        <w:tblInd w:w="284" w:type="dxa"/>
        <w:tblLayout w:type="fixed"/>
        <w:tblLook w:val="04A0" w:firstRow="1" w:lastRow="0" w:firstColumn="1" w:lastColumn="0" w:noHBand="0" w:noVBand="1"/>
      </w:tblPr>
      <w:tblGrid>
        <w:gridCol w:w="768"/>
        <w:gridCol w:w="6427"/>
        <w:gridCol w:w="1134"/>
        <w:gridCol w:w="963"/>
      </w:tblGrid>
      <w:tr w:rsidR="00C1642C" w:rsidRPr="00660AFE" w:rsidTr="00660AF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Arial" w:hAnsi="Arial" w:cs="Arial"/>
                <w:b/>
                <w:sz w:val="24"/>
                <w:szCs w:val="24"/>
                <w:lang w:val="az-Latn-AZ"/>
              </w:rPr>
            </w:pPr>
            <w:r>
              <w:rPr>
                <w:rFonts w:ascii="Arial" w:hAnsi="Arial" w:cs="Arial"/>
                <w:b/>
                <w:sz w:val="24"/>
                <w:szCs w:val="24"/>
                <w:lang w:val="az-Latn-AZ"/>
              </w:rPr>
              <w:t>N</w:t>
            </w:r>
          </w:p>
        </w:tc>
        <w:tc>
          <w:tcPr>
            <w:tcW w:w="6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tabs>
                <w:tab w:val="center" w:pos="1310"/>
                <w:tab w:val="right" w:pos="2620"/>
              </w:tabs>
              <w:rPr>
                <w:rFonts w:ascii="Arial" w:hAnsi="Arial" w:cs="Arial"/>
                <w:b/>
                <w:sz w:val="24"/>
                <w:szCs w:val="24"/>
                <w:lang w:val="en-US"/>
              </w:rPr>
            </w:pPr>
            <w:r>
              <w:rPr>
                <w:rFonts w:ascii="Arial" w:hAnsi="Arial" w:cs="Arial"/>
                <w:b/>
                <w:sz w:val="24"/>
                <w:szCs w:val="24"/>
                <w:lang w:val="en-US"/>
              </w:rPr>
              <w:tab/>
              <w:t>Topics</w:t>
            </w:r>
            <w:r>
              <w:rPr>
                <w:rFonts w:ascii="Arial" w:hAnsi="Arial" w:cs="Arial"/>
                <w:b/>
                <w:sz w:val="24"/>
                <w:szCs w:val="24"/>
                <w:lang w:val="en-US"/>
              </w:rPr>
              <w:tab/>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Arial" w:hAnsi="Arial" w:cs="Arial"/>
                <w:b/>
                <w:sz w:val="24"/>
                <w:szCs w:val="24"/>
                <w:lang w:val="en-US"/>
              </w:rPr>
            </w:pPr>
            <w:r>
              <w:rPr>
                <w:rFonts w:ascii="Arial" w:hAnsi="Arial" w:cs="Arial"/>
                <w:b/>
                <w:color w:val="222222"/>
                <w:sz w:val="24"/>
                <w:szCs w:val="24"/>
                <w:shd w:val="clear" w:color="auto" w:fill="F5F5F5"/>
                <w:lang w:val="en-US"/>
              </w:rPr>
              <w:t>Date</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pStyle w:val="Header"/>
              <w:tabs>
                <w:tab w:val="left" w:pos="720"/>
              </w:tabs>
              <w:rPr>
                <w:rFonts w:ascii="Arial" w:hAnsi="Arial" w:cs="Arial"/>
                <w:b/>
                <w:sz w:val="24"/>
                <w:szCs w:val="24"/>
                <w:lang w:val="en-US"/>
              </w:rPr>
            </w:pPr>
            <w:r>
              <w:rPr>
                <w:rFonts w:ascii="Arial" w:hAnsi="Arial" w:cs="Arial"/>
                <w:b/>
                <w:sz w:val="24"/>
                <w:szCs w:val="24"/>
                <w:lang w:val="en-US"/>
              </w:rPr>
              <w:t>Hours</w:t>
            </w:r>
          </w:p>
          <w:p w:rsidR="00C1642C" w:rsidRDefault="00C1642C">
            <w:pPr>
              <w:pStyle w:val="Header"/>
              <w:tabs>
                <w:tab w:val="left" w:pos="720"/>
              </w:tabs>
              <w:rPr>
                <w:rFonts w:ascii="Arial" w:hAnsi="Arial" w:cs="Arial"/>
                <w:b/>
                <w:sz w:val="24"/>
                <w:szCs w:val="24"/>
                <w:lang w:val="en-US"/>
              </w:rPr>
            </w:pPr>
          </w:p>
        </w:tc>
      </w:tr>
      <w:tr w:rsidR="00C1642C" w:rsidRPr="00660AFE" w:rsidTr="00660AF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t>1</w:t>
            </w:r>
          </w:p>
        </w:tc>
        <w:tc>
          <w:tcPr>
            <w:tcW w:w="6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Principles of pharmacotherapy of cardiovascular diseases:hypotensive drugs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28"/>
                <w:szCs w:val="28"/>
                <w:lang w:val="az-Latn-AZ"/>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4</w:t>
            </w:r>
          </w:p>
        </w:tc>
      </w:tr>
      <w:tr w:rsidR="00C1642C" w:rsidRPr="000A5B0C" w:rsidTr="00660AF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t>2</w:t>
            </w:r>
          </w:p>
        </w:tc>
        <w:tc>
          <w:tcPr>
            <w:tcW w:w="6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Clinical pharmacology of antianginal drugs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28"/>
                <w:szCs w:val="28"/>
                <w:lang w:val="az-Latn-AZ"/>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28"/>
                <w:szCs w:val="28"/>
                <w:lang w:val="az-Latn-AZ"/>
              </w:rPr>
            </w:pPr>
          </w:p>
        </w:tc>
      </w:tr>
      <w:tr w:rsidR="00C1642C" w:rsidTr="00660AF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t>3</w:t>
            </w:r>
          </w:p>
        </w:tc>
        <w:tc>
          <w:tcPr>
            <w:tcW w:w="6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Clinical  pharmacology of antiarrhythmic drugs.</w:t>
            </w:r>
            <w:r>
              <w:rPr>
                <w:lang w:val="en-US"/>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28"/>
                <w:szCs w:val="28"/>
                <w:lang w:val="az-Latn-AZ"/>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4</w:t>
            </w:r>
          </w:p>
        </w:tc>
      </w:tr>
      <w:tr w:rsidR="00C1642C" w:rsidRPr="000A5B0C" w:rsidTr="00660AF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t>4</w:t>
            </w:r>
          </w:p>
        </w:tc>
        <w:tc>
          <w:tcPr>
            <w:tcW w:w="6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Clinical pharmacology of cardiotonic drugs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28"/>
                <w:szCs w:val="28"/>
                <w:lang w:val="az-Latn-AZ"/>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28"/>
                <w:szCs w:val="28"/>
                <w:lang w:val="az-Latn-AZ"/>
              </w:rPr>
            </w:pPr>
          </w:p>
        </w:tc>
      </w:tr>
      <w:tr w:rsidR="00C1642C" w:rsidTr="00660AF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t>5</w:t>
            </w:r>
          </w:p>
        </w:tc>
        <w:tc>
          <w:tcPr>
            <w:tcW w:w="6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 xml:space="preserve">Pharmacotherapy of  BOS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28"/>
                <w:szCs w:val="28"/>
                <w:lang w:val="az-Latn-AZ"/>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4</w:t>
            </w:r>
          </w:p>
        </w:tc>
      </w:tr>
      <w:tr w:rsidR="00C1642C" w:rsidTr="00660AF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t>6</w:t>
            </w:r>
          </w:p>
        </w:tc>
        <w:tc>
          <w:tcPr>
            <w:tcW w:w="6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Antiinflammatory drugs:</w:t>
            </w:r>
            <w:r>
              <w:rPr>
                <w:lang w:val="en-US"/>
              </w:rPr>
              <w:t xml:space="preserve"> </w:t>
            </w:r>
            <w:r>
              <w:rPr>
                <w:rFonts w:ascii="Times New Roman" w:hAnsi="Times New Roman"/>
                <w:sz w:val="28"/>
                <w:szCs w:val="28"/>
                <w:lang w:val="az-Latn-AZ"/>
              </w:rPr>
              <w:t>Clinical pharmacology of nonsteroidal  and steroidal  drugs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Pr="00C1642C" w:rsidRDefault="00C1642C">
            <w:pPr>
              <w:rPr>
                <w:lang w:val="en-US"/>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4</w:t>
            </w:r>
          </w:p>
        </w:tc>
      </w:tr>
      <w:tr w:rsidR="00C1642C" w:rsidTr="00660AF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t>7</w:t>
            </w:r>
          </w:p>
        </w:tc>
        <w:tc>
          <w:tcPr>
            <w:tcW w:w="6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Clinical pharmacology of antibacterial drugs.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Pr="00C1642C" w:rsidRDefault="00C1642C">
            <w:pPr>
              <w:rPr>
                <w:lang w:val="en-US"/>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4</w:t>
            </w:r>
          </w:p>
        </w:tc>
      </w:tr>
      <w:tr w:rsidR="00C1642C" w:rsidTr="00660AF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t>8</w:t>
            </w:r>
          </w:p>
        </w:tc>
        <w:tc>
          <w:tcPr>
            <w:tcW w:w="6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Clinical pharmacology of antibacterial drugs.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Pr="00C1642C" w:rsidRDefault="00C1642C">
            <w:pPr>
              <w:rPr>
                <w:lang w:val="en-US"/>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4</w:t>
            </w:r>
          </w:p>
        </w:tc>
      </w:tr>
      <w:tr w:rsidR="00C1642C" w:rsidRPr="000A5B0C" w:rsidTr="00660AF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t>9</w:t>
            </w:r>
          </w:p>
        </w:tc>
        <w:tc>
          <w:tcPr>
            <w:tcW w:w="6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Pharmacotherapy of gastrointestinal tract diseases.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rPr>
                <w:rFonts w:ascii="Times New Roman" w:hAnsi="Times New Roman"/>
                <w:sz w:val="28"/>
                <w:szCs w:val="28"/>
                <w:lang w:val="az-Latn-AZ"/>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28"/>
                <w:szCs w:val="28"/>
                <w:lang w:val="az-Latn-AZ"/>
              </w:rPr>
            </w:pPr>
          </w:p>
        </w:tc>
      </w:tr>
      <w:tr w:rsidR="00C1642C" w:rsidTr="00660AF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lastRenderedPageBreak/>
              <w:t>10</w:t>
            </w:r>
          </w:p>
        </w:tc>
        <w:tc>
          <w:tcPr>
            <w:tcW w:w="6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rPr>
                <w:rFonts w:ascii="Times New Roman" w:hAnsi="Times New Roman"/>
                <w:sz w:val="28"/>
                <w:szCs w:val="28"/>
                <w:lang w:val="az-Latn-AZ"/>
              </w:rPr>
            </w:pPr>
            <w:r>
              <w:rPr>
                <w:rFonts w:ascii="Times New Roman" w:hAnsi="Times New Roman"/>
                <w:sz w:val="28"/>
                <w:szCs w:val="28"/>
                <w:lang w:val="az-Latn-AZ"/>
              </w:rPr>
              <w:t>Pharmacotherapy  of diseases of the central nervous system.</w:t>
            </w:r>
          </w:p>
          <w:p w:rsidR="00C1642C" w:rsidRDefault="00C1642C">
            <w:pPr>
              <w:rPr>
                <w:rFonts w:ascii="Times New Roman" w:hAnsi="Times New Roman"/>
                <w:sz w:val="28"/>
                <w:szCs w:val="28"/>
                <w:lang w:val="az-Latn-A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rPr>
                <w:rFonts w:ascii="Times New Roman" w:hAnsi="Times New Roman"/>
                <w:sz w:val="28"/>
                <w:szCs w:val="28"/>
                <w:lang w:val="az-Latn-AZ"/>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4</w:t>
            </w:r>
          </w:p>
        </w:tc>
      </w:tr>
      <w:tr w:rsidR="00C1642C" w:rsidTr="00660AFE">
        <w:trPr>
          <w:trHeight w:val="740"/>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t>11</w:t>
            </w:r>
          </w:p>
        </w:tc>
        <w:tc>
          <w:tcPr>
            <w:tcW w:w="6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Clinical pharmacology of drugs that  affect hemostasis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rPr>
                <w:rFonts w:ascii="Times New Roman" w:hAnsi="Times New Roman"/>
                <w:sz w:val="28"/>
                <w:szCs w:val="28"/>
                <w:lang w:val="az-Latn-AZ"/>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4</w:t>
            </w:r>
          </w:p>
        </w:tc>
      </w:tr>
      <w:tr w:rsidR="00C1642C" w:rsidTr="00660AF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t>12</w:t>
            </w:r>
          </w:p>
        </w:tc>
        <w:tc>
          <w:tcPr>
            <w:tcW w:w="6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Pharmacotherapy of diabetes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4</w:t>
            </w:r>
          </w:p>
        </w:tc>
      </w:tr>
    </w:tbl>
    <w:p w:rsidR="00C1642C" w:rsidRDefault="00C1642C" w:rsidP="00C1642C">
      <w:pPr>
        <w:rPr>
          <w:rFonts w:ascii="Times New Roman" w:hAnsi="Times New Roman"/>
          <w:b/>
          <w:sz w:val="32"/>
          <w:szCs w:val="32"/>
          <w:lang w:val="az-Latn-AZ"/>
        </w:rPr>
      </w:pPr>
      <w:r>
        <w:rPr>
          <w:rFonts w:ascii="Times New Roman" w:hAnsi="Times New Roman"/>
          <w:b/>
          <w:sz w:val="32"/>
          <w:szCs w:val="32"/>
          <w:lang w:val="az-Latn-AZ"/>
        </w:rPr>
        <w:t xml:space="preserve">                                                                                     Totally: 50 hours</w:t>
      </w:r>
      <w:r>
        <w:rPr>
          <w:b/>
          <w:sz w:val="28"/>
          <w:szCs w:val="28"/>
          <w:lang w:val="az-Latn-AZ"/>
        </w:rPr>
        <w:t xml:space="preserve">  </w:t>
      </w:r>
    </w:p>
    <w:p w:rsidR="00C1642C" w:rsidRPr="00C1642C" w:rsidRDefault="00C1642C" w:rsidP="00C1642C">
      <w:pPr>
        <w:rPr>
          <w:rFonts w:ascii="Times New Roman" w:hAnsi="Times New Roman"/>
          <w:b/>
          <w:sz w:val="32"/>
          <w:szCs w:val="32"/>
          <w:lang w:val="az-Latn-AZ"/>
        </w:rPr>
      </w:pPr>
      <w:r>
        <w:rPr>
          <w:rFonts w:ascii="Times New Roman" w:hAnsi="Times New Roman"/>
          <w:b/>
          <w:sz w:val="32"/>
          <w:szCs w:val="32"/>
          <w:lang w:val="az-Latn-AZ"/>
        </w:rPr>
        <w:t xml:space="preserve">                     </w:t>
      </w:r>
      <w:r>
        <w:rPr>
          <w:b/>
          <w:sz w:val="28"/>
          <w:szCs w:val="28"/>
          <w:lang w:val="az-Latn-AZ"/>
        </w:rPr>
        <w:t xml:space="preserve">CALENDAR-SCHEDULE OF LECTURES OF </w:t>
      </w:r>
    </w:p>
    <w:p w:rsidR="00C1642C" w:rsidRDefault="00C1642C" w:rsidP="00C1642C">
      <w:pPr>
        <w:spacing w:line="240" w:lineRule="auto"/>
        <w:rPr>
          <w:b/>
          <w:sz w:val="28"/>
          <w:szCs w:val="28"/>
          <w:lang w:val="az-Latn-AZ"/>
        </w:rPr>
      </w:pPr>
      <w:r>
        <w:rPr>
          <w:b/>
          <w:sz w:val="28"/>
          <w:szCs w:val="28"/>
          <w:lang w:val="az-Latn-AZ"/>
        </w:rPr>
        <w:t xml:space="preserve">                          CLINICAL PHARMACOLOGY FOR THE </w:t>
      </w:r>
    </w:p>
    <w:p w:rsidR="00C1642C" w:rsidRDefault="00F5635F" w:rsidP="00C1642C">
      <w:pPr>
        <w:spacing w:line="240" w:lineRule="auto"/>
        <w:rPr>
          <w:b/>
          <w:sz w:val="28"/>
          <w:szCs w:val="28"/>
          <w:lang w:val="az-Latn-AZ"/>
        </w:rPr>
      </w:pPr>
      <w:r>
        <w:rPr>
          <w:b/>
          <w:sz w:val="28"/>
          <w:szCs w:val="28"/>
          <w:lang w:val="az-Latn-AZ"/>
        </w:rPr>
        <w:t xml:space="preserve">                          </w:t>
      </w:r>
      <w:r w:rsidR="00C1642C">
        <w:rPr>
          <w:b/>
          <w:sz w:val="28"/>
          <w:szCs w:val="28"/>
          <w:lang w:val="az-Latn-AZ"/>
        </w:rPr>
        <w:t xml:space="preserve">V COURSE STUDENTS AT THE FACULTY </w:t>
      </w:r>
    </w:p>
    <w:p w:rsidR="00C1642C" w:rsidRDefault="00C1642C" w:rsidP="00C1642C">
      <w:pPr>
        <w:spacing w:line="240" w:lineRule="auto"/>
        <w:rPr>
          <w:rFonts w:ascii="Times New Roman" w:hAnsi="Times New Roman"/>
          <w:b/>
          <w:sz w:val="28"/>
          <w:szCs w:val="28"/>
          <w:lang w:val="az-Latn-AZ"/>
        </w:rPr>
      </w:pPr>
      <w:r>
        <w:rPr>
          <w:b/>
          <w:sz w:val="28"/>
          <w:szCs w:val="28"/>
          <w:lang w:val="az-Latn-AZ"/>
        </w:rPr>
        <w:t xml:space="preserve">                                         </w:t>
      </w:r>
      <w:r>
        <w:rPr>
          <w:rFonts w:ascii="Times New Roman" w:hAnsi="Times New Roman"/>
          <w:b/>
          <w:sz w:val="28"/>
          <w:szCs w:val="28"/>
          <w:lang w:val="az-Latn-AZ"/>
        </w:rPr>
        <w:t xml:space="preserve"> </w:t>
      </w:r>
      <w:r>
        <w:rPr>
          <w:rFonts w:ascii="Azer-Lat" w:eastAsia="Times New Roman" w:hAnsi="Azer-Lat" w:cs="Times New Roman"/>
          <w:b/>
          <w:sz w:val="28"/>
          <w:szCs w:val="20"/>
          <w:lang w:val="en-US" w:eastAsia="ru-RU"/>
        </w:rPr>
        <w:t>OF DENTISTRY</w:t>
      </w:r>
    </w:p>
    <w:p w:rsidR="00C1642C" w:rsidRDefault="00C1642C" w:rsidP="00C1642C">
      <w:pPr>
        <w:spacing w:line="240" w:lineRule="auto"/>
        <w:rPr>
          <w:rFonts w:ascii="Times New Roman" w:hAnsi="Times New Roman"/>
          <w:b/>
          <w:sz w:val="28"/>
          <w:szCs w:val="28"/>
          <w:lang w:val="az-Latn-AZ"/>
        </w:rPr>
      </w:pPr>
      <w:r>
        <w:rPr>
          <w:rFonts w:ascii="Times New Roman" w:hAnsi="Times New Roman"/>
          <w:b/>
          <w:sz w:val="28"/>
          <w:szCs w:val="28"/>
          <w:lang w:val="az-Latn-AZ"/>
        </w:rPr>
        <w:t xml:space="preserve">                           </w:t>
      </w:r>
      <w:r>
        <w:rPr>
          <w:b/>
          <w:sz w:val="28"/>
          <w:szCs w:val="28"/>
          <w:lang w:val="az-Latn-AZ"/>
        </w:rPr>
        <w:t xml:space="preserve">  (autumn-summer semester)</w:t>
      </w:r>
    </w:p>
    <w:p w:rsidR="00C1642C" w:rsidRDefault="00C1642C" w:rsidP="00C1642C">
      <w:pPr>
        <w:spacing w:line="240" w:lineRule="auto"/>
        <w:rPr>
          <w:b/>
          <w:sz w:val="28"/>
          <w:szCs w:val="28"/>
          <w:lang w:val="az-Latn-AZ"/>
        </w:rPr>
      </w:pPr>
      <w:r>
        <w:rPr>
          <w:b/>
          <w:sz w:val="28"/>
          <w:szCs w:val="28"/>
          <w:lang w:val="az-Latn-AZ"/>
        </w:rPr>
        <w:t xml:space="preserve">                             </w:t>
      </w:r>
      <w:r w:rsidR="00F5635F">
        <w:rPr>
          <w:b/>
          <w:sz w:val="28"/>
          <w:szCs w:val="28"/>
          <w:lang w:val="az-Latn-AZ"/>
        </w:rPr>
        <w:t xml:space="preserve">                2021-2022</w:t>
      </w:r>
      <w:r>
        <w:rPr>
          <w:b/>
          <w:sz w:val="28"/>
          <w:szCs w:val="28"/>
          <w:lang w:val="az-Latn-AZ"/>
        </w:rPr>
        <w:t xml:space="preserve">. </w:t>
      </w:r>
      <w:r>
        <w:rPr>
          <w:b/>
          <w:sz w:val="28"/>
          <w:szCs w:val="28"/>
          <w:lang w:val="az-Latn-AZ"/>
        </w:rPr>
        <w:tab/>
      </w:r>
    </w:p>
    <w:tbl>
      <w:tblPr>
        <w:tblStyle w:val="TableGrid"/>
        <w:tblW w:w="0" w:type="auto"/>
        <w:tblInd w:w="284" w:type="dxa"/>
        <w:tblLook w:val="04A0" w:firstRow="1" w:lastRow="0" w:firstColumn="1" w:lastColumn="0" w:noHBand="0" w:noVBand="1"/>
      </w:tblPr>
      <w:tblGrid>
        <w:gridCol w:w="768"/>
        <w:gridCol w:w="5752"/>
        <w:gridCol w:w="1742"/>
        <w:gridCol w:w="1025"/>
      </w:tblGrid>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Arial" w:hAnsi="Arial" w:cs="Arial"/>
                <w:b/>
                <w:sz w:val="28"/>
                <w:szCs w:val="28"/>
                <w:lang w:val="az-Latn-AZ"/>
              </w:rPr>
            </w:pPr>
            <w:r>
              <w:rPr>
                <w:rFonts w:ascii="Arial" w:hAnsi="Arial" w:cs="Arial"/>
                <w:b/>
                <w:sz w:val="28"/>
                <w:szCs w:val="28"/>
                <w:lang w:val="az-Latn-AZ"/>
              </w:rPr>
              <w:t>N</w:t>
            </w:r>
          </w:p>
        </w:tc>
        <w:tc>
          <w:tcPr>
            <w:tcW w:w="5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tabs>
                <w:tab w:val="center" w:pos="1310"/>
                <w:tab w:val="right" w:pos="2620"/>
              </w:tabs>
              <w:rPr>
                <w:rFonts w:ascii="Arial" w:hAnsi="Arial" w:cs="Arial"/>
                <w:b/>
                <w:sz w:val="28"/>
                <w:szCs w:val="28"/>
                <w:lang w:val="en-US"/>
              </w:rPr>
            </w:pPr>
            <w:r>
              <w:rPr>
                <w:rFonts w:ascii="Arial" w:hAnsi="Arial" w:cs="Arial"/>
                <w:b/>
                <w:sz w:val="28"/>
                <w:szCs w:val="28"/>
                <w:lang w:val="en-US"/>
              </w:rPr>
              <w:tab/>
              <w:t>Topics</w:t>
            </w:r>
            <w:r>
              <w:rPr>
                <w:rFonts w:ascii="Arial" w:hAnsi="Arial" w:cs="Arial"/>
                <w:b/>
                <w:sz w:val="28"/>
                <w:szCs w:val="28"/>
                <w:lang w:val="en-US"/>
              </w:rPr>
              <w:tab/>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Arial" w:hAnsi="Arial" w:cs="Arial"/>
                <w:b/>
                <w:sz w:val="28"/>
                <w:szCs w:val="28"/>
                <w:lang w:val="en-US"/>
              </w:rPr>
            </w:pPr>
            <w:r>
              <w:rPr>
                <w:rFonts w:ascii="Arial" w:hAnsi="Arial" w:cs="Arial"/>
                <w:b/>
                <w:color w:val="222222"/>
                <w:sz w:val="28"/>
                <w:szCs w:val="28"/>
                <w:shd w:val="clear" w:color="auto" w:fill="F5F5F5"/>
                <w:lang w:val="en-US"/>
              </w:rPr>
              <w:t>Date</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pStyle w:val="Header"/>
              <w:tabs>
                <w:tab w:val="left" w:pos="720"/>
              </w:tabs>
              <w:rPr>
                <w:rFonts w:ascii="Arial" w:hAnsi="Arial" w:cs="Arial"/>
                <w:b/>
                <w:szCs w:val="28"/>
                <w:lang w:val="en-US"/>
              </w:rPr>
            </w:pPr>
            <w:r>
              <w:rPr>
                <w:rFonts w:ascii="Arial" w:hAnsi="Arial" w:cs="Arial"/>
                <w:b/>
                <w:szCs w:val="28"/>
                <w:lang w:val="en-US"/>
              </w:rPr>
              <w:t>Hours</w:t>
            </w:r>
          </w:p>
          <w:p w:rsidR="00C1642C" w:rsidRDefault="00C1642C">
            <w:pPr>
              <w:pStyle w:val="Header"/>
              <w:tabs>
                <w:tab w:val="left" w:pos="720"/>
              </w:tabs>
              <w:rPr>
                <w:rFonts w:ascii="Arial" w:hAnsi="Arial" w:cs="Arial"/>
                <w:b/>
                <w:szCs w:val="28"/>
                <w:lang w:val="en-US"/>
              </w:rPr>
            </w:pP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b/>
                <w:sz w:val="32"/>
                <w:szCs w:val="32"/>
                <w:lang w:val="az-Latn-AZ"/>
              </w:rPr>
            </w:pPr>
            <w:r>
              <w:rPr>
                <w:rFonts w:ascii="Times New Roman" w:hAnsi="Times New Roman"/>
                <w:b/>
                <w:sz w:val="32"/>
                <w:szCs w:val="32"/>
                <w:lang w:val="az-Latn-AZ"/>
              </w:rPr>
              <w:t>1</w:t>
            </w:r>
          </w:p>
        </w:tc>
        <w:tc>
          <w:tcPr>
            <w:tcW w:w="5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32"/>
                <w:szCs w:val="32"/>
                <w:lang w:val="az-Latn-AZ"/>
              </w:rPr>
            </w:pPr>
            <w:r>
              <w:rPr>
                <w:rFonts w:ascii="Azer-Lat" w:eastAsia="Times New Roman" w:hAnsi="Azer-Lat" w:cs="Times New Roman"/>
                <w:sz w:val="28"/>
                <w:szCs w:val="20"/>
                <w:lang w:val="en-US" w:eastAsia="ru-RU"/>
              </w:rPr>
              <w:t xml:space="preserve">Introduction to clinical pharmacology: goals and objectives, pharmacodynamics, pharmacokinetics and </w:t>
            </w:r>
            <w:proofErr w:type="spellStart"/>
            <w:r>
              <w:rPr>
                <w:rFonts w:ascii="Azer-Lat" w:eastAsia="Times New Roman" w:hAnsi="Azer-Lat" w:cs="Times New Roman"/>
                <w:sz w:val="28"/>
                <w:szCs w:val="20"/>
                <w:lang w:val="en-US" w:eastAsia="ru-RU"/>
              </w:rPr>
              <w:t>pharmacogenetics</w:t>
            </w:r>
            <w:proofErr w:type="spellEnd"/>
            <w:r>
              <w:rPr>
                <w:rFonts w:ascii="Azer-Lat" w:eastAsia="Times New Roman" w:hAnsi="Azer-Lat" w:cs="Times New Roman"/>
                <w:sz w:val="28"/>
                <w:szCs w:val="20"/>
                <w:lang w:val="en-US" w:eastAsia="ru-RU"/>
              </w:rPr>
              <w:t>.</w:t>
            </w:r>
            <w:r>
              <w:rPr>
                <w:lang w:val="en-US"/>
              </w:rPr>
              <w:t xml:space="preserve"> </w:t>
            </w:r>
            <w:r>
              <w:rPr>
                <w:rFonts w:ascii="Azer-Lat" w:eastAsia="Times New Roman" w:hAnsi="Azer-Lat" w:cs="Times New Roman"/>
                <w:sz w:val="28"/>
                <w:szCs w:val="20"/>
                <w:lang w:val="en-US" w:eastAsia="ru-RU"/>
              </w:rPr>
              <w:t xml:space="preserve">Stages of </w:t>
            </w:r>
            <w:proofErr w:type="gramStart"/>
            <w:r>
              <w:rPr>
                <w:rFonts w:ascii="Azer-Lat" w:eastAsia="Times New Roman" w:hAnsi="Azer-Lat" w:cs="Times New Roman"/>
                <w:sz w:val="28"/>
                <w:szCs w:val="20"/>
                <w:lang w:val="en-US" w:eastAsia="ru-RU"/>
              </w:rPr>
              <w:t xml:space="preserve">drugs </w:t>
            </w:r>
            <w:r>
              <w:rPr>
                <w:lang w:val="en-US"/>
              </w:rPr>
              <w:t xml:space="preserve"> </w:t>
            </w:r>
            <w:r>
              <w:rPr>
                <w:rFonts w:ascii="Azer-Lat" w:eastAsia="Times New Roman" w:hAnsi="Azer-Lat" w:cs="Times New Roman"/>
                <w:sz w:val="28"/>
                <w:szCs w:val="20"/>
                <w:lang w:val="en-US" w:eastAsia="ru-RU"/>
              </w:rPr>
              <w:t>testing</w:t>
            </w:r>
            <w:proofErr w:type="gramEnd"/>
            <w:r>
              <w:rPr>
                <w:rFonts w:ascii="Azer-Lat" w:eastAsia="Times New Roman" w:hAnsi="Azer-Lat" w:cs="Times New Roman"/>
                <w:sz w:val="28"/>
                <w:szCs w:val="20"/>
                <w:lang w:val="en-US" w:eastAsia="ru-RU"/>
              </w:rPr>
              <w:t>.</w:t>
            </w:r>
            <w:r>
              <w:t xml:space="preserve"> </w:t>
            </w:r>
            <w:r>
              <w:rPr>
                <w:rFonts w:ascii="Azer-Lat" w:eastAsia="Times New Roman" w:hAnsi="Azer-Lat" w:cs="Times New Roman"/>
                <w:sz w:val="28"/>
                <w:szCs w:val="20"/>
                <w:lang w:val="en-US" w:eastAsia="ru-RU"/>
              </w:rPr>
              <w:t>Basic terminology</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32"/>
                <w:szCs w:val="32"/>
                <w:lang w:val="az-Latn-AZ"/>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32"/>
                <w:szCs w:val="32"/>
                <w:lang w:val="az-Latn-AZ"/>
              </w:rPr>
            </w:pPr>
            <w:r>
              <w:rPr>
                <w:rFonts w:ascii="Times New Roman" w:hAnsi="Times New Roman"/>
                <w:sz w:val="32"/>
                <w:szCs w:val="32"/>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b/>
                <w:sz w:val="32"/>
                <w:szCs w:val="32"/>
                <w:lang w:val="az-Latn-AZ"/>
              </w:rPr>
            </w:pPr>
            <w:r>
              <w:rPr>
                <w:rFonts w:ascii="Times New Roman" w:hAnsi="Times New Roman"/>
                <w:b/>
                <w:sz w:val="32"/>
                <w:szCs w:val="32"/>
                <w:lang w:val="az-Latn-AZ"/>
              </w:rPr>
              <w:t>2</w:t>
            </w:r>
          </w:p>
        </w:tc>
        <w:tc>
          <w:tcPr>
            <w:tcW w:w="5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Side effects and interactions of drugs</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32"/>
                <w:szCs w:val="32"/>
                <w:lang w:val="az-Latn-AZ"/>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32"/>
                <w:szCs w:val="32"/>
                <w:lang w:val="az-Latn-AZ"/>
              </w:rPr>
            </w:pPr>
            <w:r>
              <w:rPr>
                <w:rFonts w:ascii="Times New Roman" w:hAnsi="Times New Roman"/>
                <w:sz w:val="32"/>
                <w:szCs w:val="32"/>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b/>
                <w:sz w:val="32"/>
                <w:szCs w:val="32"/>
                <w:lang w:val="az-Latn-AZ"/>
              </w:rPr>
            </w:pPr>
            <w:r>
              <w:rPr>
                <w:rFonts w:ascii="Times New Roman" w:hAnsi="Times New Roman"/>
                <w:b/>
                <w:sz w:val="32"/>
                <w:szCs w:val="32"/>
                <w:lang w:val="az-Latn-AZ"/>
              </w:rPr>
              <w:t>3</w:t>
            </w:r>
          </w:p>
        </w:tc>
        <w:tc>
          <w:tcPr>
            <w:tcW w:w="5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28"/>
                <w:szCs w:val="28"/>
                <w:lang w:val="az-Latn-AZ"/>
              </w:rPr>
            </w:pPr>
            <w:r>
              <w:rPr>
                <w:rFonts w:ascii="Times New Roman" w:hAnsi="Times New Roman"/>
                <w:sz w:val="28"/>
                <w:szCs w:val="28"/>
                <w:lang w:val="az-Latn-AZ"/>
              </w:rPr>
              <w:t>Features of pharmacotherapy in pregnant and lactating women and adult  patients.</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32"/>
                <w:szCs w:val="32"/>
                <w:lang w:val="az-Latn-AZ"/>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32"/>
                <w:szCs w:val="32"/>
                <w:lang w:val="az-Latn-AZ"/>
              </w:rPr>
            </w:pPr>
            <w:r>
              <w:rPr>
                <w:rFonts w:ascii="Times New Roman" w:hAnsi="Times New Roman"/>
                <w:sz w:val="32"/>
                <w:szCs w:val="32"/>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b/>
                <w:sz w:val="32"/>
                <w:szCs w:val="32"/>
                <w:lang w:val="az-Latn-AZ"/>
              </w:rPr>
            </w:pPr>
            <w:r>
              <w:rPr>
                <w:rFonts w:ascii="Times New Roman" w:hAnsi="Times New Roman"/>
                <w:b/>
                <w:sz w:val="32"/>
                <w:szCs w:val="32"/>
                <w:lang w:val="az-Latn-AZ"/>
              </w:rPr>
              <w:t>4</w:t>
            </w:r>
          </w:p>
        </w:tc>
        <w:tc>
          <w:tcPr>
            <w:tcW w:w="5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rPr>
                <w:rFonts w:ascii="Times New Roman" w:hAnsi="Times New Roman"/>
                <w:sz w:val="28"/>
                <w:szCs w:val="28"/>
                <w:lang w:val="az-Latn-AZ"/>
              </w:rPr>
            </w:pPr>
            <w:r>
              <w:rPr>
                <w:rFonts w:ascii="Times New Roman" w:hAnsi="Times New Roman"/>
                <w:sz w:val="28"/>
                <w:szCs w:val="28"/>
                <w:lang w:val="az-Latn-AZ"/>
              </w:rPr>
              <w:t>Pharmacotherapy of drugs used in some emergency situations in dental practice</w:t>
            </w:r>
          </w:p>
          <w:p w:rsidR="00C1642C" w:rsidRDefault="00C1642C">
            <w:pPr>
              <w:jc w:val="center"/>
              <w:rPr>
                <w:rFonts w:ascii="Times New Roman" w:hAnsi="Times New Roman"/>
                <w:sz w:val="28"/>
                <w:szCs w:val="28"/>
                <w:lang w:val="az-Latn-AZ"/>
              </w:rPr>
            </w:pP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32"/>
                <w:szCs w:val="32"/>
                <w:lang w:val="az-Latn-AZ"/>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32"/>
                <w:szCs w:val="32"/>
                <w:lang w:val="az-Latn-AZ"/>
              </w:rPr>
            </w:pPr>
            <w:r>
              <w:rPr>
                <w:rFonts w:ascii="Times New Roman" w:hAnsi="Times New Roman"/>
                <w:sz w:val="32"/>
                <w:szCs w:val="32"/>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b/>
                <w:sz w:val="32"/>
                <w:szCs w:val="32"/>
                <w:lang w:val="az-Latn-AZ"/>
              </w:rPr>
            </w:pPr>
            <w:r>
              <w:rPr>
                <w:rFonts w:ascii="Times New Roman" w:hAnsi="Times New Roman"/>
                <w:b/>
                <w:sz w:val="32"/>
                <w:szCs w:val="32"/>
                <w:lang w:val="az-Latn-AZ"/>
              </w:rPr>
              <w:t>5</w:t>
            </w:r>
          </w:p>
        </w:tc>
        <w:tc>
          <w:tcPr>
            <w:tcW w:w="5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Fundamentals of rational antibiotic therapy</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32"/>
                <w:szCs w:val="32"/>
                <w:lang w:val="az-Latn-AZ"/>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Times New Roman" w:hAnsi="Times New Roman"/>
                <w:sz w:val="32"/>
                <w:szCs w:val="32"/>
                <w:lang w:val="az-Latn-AZ"/>
              </w:rPr>
            </w:pPr>
            <w:r>
              <w:rPr>
                <w:rFonts w:ascii="Times New Roman" w:hAnsi="Times New Roman"/>
                <w:sz w:val="32"/>
                <w:szCs w:val="32"/>
                <w:lang w:val="az-Latn-AZ"/>
              </w:rPr>
              <w:t>2</w:t>
            </w:r>
          </w:p>
        </w:tc>
      </w:tr>
    </w:tbl>
    <w:p w:rsidR="00C1642C" w:rsidRDefault="00C1642C" w:rsidP="00C1642C">
      <w:pPr>
        <w:ind w:left="284" w:hanging="284"/>
        <w:jc w:val="center"/>
        <w:rPr>
          <w:rFonts w:ascii="Times New Roman" w:hAnsi="Times New Roman"/>
          <w:b/>
          <w:sz w:val="32"/>
          <w:szCs w:val="32"/>
          <w:lang w:val="az-Latn-AZ"/>
        </w:rPr>
      </w:pPr>
      <w:r>
        <w:rPr>
          <w:rFonts w:ascii="Times New Roman" w:hAnsi="Times New Roman"/>
          <w:b/>
          <w:sz w:val="32"/>
          <w:szCs w:val="32"/>
          <w:lang w:val="az-Latn-AZ"/>
        </w:rPr>
        <w:t xml:space="preserve">                                                                                                                         </w:t>
      </w:r>
    </w:p>
    <w:p w:rsidR="00C1642C" w:rsidRDefault="00C1642C" w:rsidP="00C1642C">
      <w:pPr>
        <w:ind w:left="284" w:hanging="284"/>
        <w:jc w:val="center"/>
        <w:rPr>
          <w:rFonts w:ascii="Times New Roman" w:hAnsi="Times New Roman"/>
          <w:b/>
          <w:sz w:val="32"/>
          <w:szCs w:val="32"/>
          <w:lang w:val="az-Latn-AZ"/>
        </w:rPr>
      </w:pPr>
      <w:r>
        <w:rPr>
          <w:rFonts w:ascii="Times New Roman" w:hAnsi="Times New Roman"/>
          <w:b/>
          <w:sz w:val="32"/>
          <w:szCs w:val="32"/>
          <w:lang w:val="az-Latn-AZ"/>
        </w:rPr>
        <w:t xml:space="preserve">                                                                  Totally: 10  hours</w:t>
      </w:r>
    </w:p>
    <w:p w:rsidR="00C1642C" w:rsidRPr="00C1642C" w:rsidRDefault="00C1642C" w:rsidP="00C1642C">
      <w:pPr>
        <w:rPr>
          <w:rFonts w:ascii="Times New Roman" w:hAnsi="Times New Roman" w:cs="Times New Roman"/>
          <w:b/>
          <w:sz w:val="24"/>
          <w:szCs w:val="24"/>
          <w:lang w:val="az-Latn-AZ"/>
        </w:rPr>
      </w:pPr>
      <w:r w:rsidRPr="00C1642C">
        <w:rPr>
          <w:rFonts w:ascii="Times New Roman" w:hAnsi="Times New Roman" w:cs="Times New Roman"/>
          <w:b/>
          <w:sz w:val="24"/>
          <w:szCs w:val="24"/>
          <w:lang w:val="az-Latn-AZ"/>
        </w:rPr>
        <w:t>CALENDAR-SCHEDULE OF PRACTICAL TRAINING  O</w:t>
      </w:r>
      <w:r>
        <w:rPr>
          <w:rFonts w:ascii="Times New Roman" w:hAnsi="Times New Roman" w:cs="Times New Roman"/>
          <w:b/>
          <w:sz w:val="24"/>
          <w:szCs w:val="24"/>
          <w:lang w:val="az-Latn-AZ"/>
        </w:rPr>
        <w:t>F CLINICAL PHARMACOLOGY FOR THE</w:t>
      </w:r>
      <w:r w:rsidR="00F5635F">
        <w:rPr>
          <w:rFonts w:ascii="Times New Roman" w:hAnsi="Times New Roman" w:cs="Times New Roman"/>
          <w:b/>
          <w:sz w:val="24"/>
          <w:szCs w:val="24"/>
          <w:lang w:val="az-Latn-AZ"/>
        </w:rPr>
        <w:t xml:space="preserve">  </w:t>
      </w:r>
      <w:r w:rsidRPr="00C1642C">
        <w:rPr>
          <w:rFonts w:ascii="Times New Roman" w:hAnsi="Times New Roman" w:cs="Times New Roman"/>
          <w:b/>
          <w:sz w:val="24"/>
          <w:szCs w:val="24"/>
          <w:lang w:val="az-Latn-AZ"/>
        </w:rPr>
        <w:t xml:space="preserve">V COURSE STUDENTS AT THE FACULTY </w:t>
      </w:r>
    </w:p>
    <w:p w:rsidR="00C1642C" w:rsidRPr="00C1642C" w:rsidRDefault="00C1642C" w:rsidP="00C1642C">
      <w:pPr>
        <w:spacing w:line="240" w:lineRule="auto"/>
        <w:rPr>
          <w:rFonts w:ascii="Times New Roman" w:hAnsi="Times New Roman" w:cs="Times New Roman"/>
          <w:b/>
          <w:sz w:val="24"/>
          <w:szCs w:val="24"/>
          <w:lang w:val="az-Latn-AZ"/>
        </w:rPr>
      </w:pPr>
      <w:r w:rsidRPr="00C1642C">
        <w:rPr>
          <w:rFonts w:ascii="Times New Roman" w:hAnsi="Times New Roman" w:cs="Times New Roman"/>
          <w:b/>
          <w:sz w:val="24"/>
          <w:szCs w:val="24"/>
          <w:lang w:val="az-Latn-AZ"/>
        </w:rPr>
        <w:t xml:space="preserve">                               </w:t>
      </w:r>
      <w:r w:rsidRPr="00C1642C">
        <w:rPr>
          <w:rFonts w:ascii="Times New Roman" w:eastAsia="Times New Roman" w:hAnsi="Times New Roman" w:cs="Times New Roman"/>
          <w:b/>
          <w:sz w:val="24"/>
          <w:szCs w:val="24"/>
          <w:lang w:val="en-US" w:eastAsia="ru-RU"/>
        </w:rPr>
        <w:t xml:space="preserve">OF </w:t>
      </w:r>
      <w:proofErr w:type="gramStart"/>
      <w:r w:rsidRPr="00C1642C">
        <w:rPr>
          <w:rFonts w:ascii="Times New Roman" w:eastAsia="Times New Roman" w:hAnsi="Times New Roman" w:cs="Times New Roman"/>
          <w:b/>
          <w:sz w:val="24"/>
          <w:szCs w:val="24"/>
          <w:lang w:val="en-US" w:eastAsia="ru-RU"/>
        </w:rPr>
        <w:t>DENTISTRY</w:t>
      </w:r>
      <w:r w:rsidRPr="00C1642C">
        <w:rPr>
          <w:rFonts w:ascii="Times New Roman" w:hAnsi="Times New Roman" w:cs="Times New Roman"/>
          <w:b/>
          <w:sz w:val="24"/>
          <w:szCs w:val="24"/>
          <w:lang w:val="az-Latn-AZ"/>
        </w:rPr>
        <w:t>(</w:t>
      </w:r>
      <w:proofErr w:type="gramEnd"/>
      <w:r w:rsidRPr="00C1642C">
        <w:rPr>
          <w:rFonts w:ascii="Times New Roman" w:hAnsi="Times New Roman" w:cs="Times New Roman"/>
          <w:b/>
          <w:sz w:val="24"/>
          <w:szCs w:val="24"/>
          <w:lang w:val="az-Latn-AZ"/>
        </w:rPr>
        <w:t>autumn-summer semester</w:t>
      </w:r>
      <w:r>
        <w:rPr>
          <w:rFonts w:ascii="Times New Roman" w:hAnsi="Times New Roman" w:cs="Times New Roman"/>
          <w:b/>
          <w:sz w:val="24"/>
          <w:szCs w:val="24"/>
          <w:lang w:val="az-Latn-AZ"/>
        </w:rPr>
        <w:t xml:space="preserve"> </w:t>
      </w:r>
      <w:r w:rsidR="00F5635F">
        <w:rPr>
          <w:rFonts w:ascii="Times New Roman" w:hAnsi="Times New Roman" w:cs="Times New Roman"/>
          <w:b/>
          <w:sz w:val="24"/>
          <w:szCs w:val="24"/>
          <w:lang w:val="az-Latn-AZ"/>
        </w:rPr>
        <w:t>2021-2022</w:t>
      </w:r>
      <w:r w:rsidRPr="00C1642C">
        <w:rPr>
          <w:rFonts w:ascii="Times New Roman" w:hAnsi="Times New Roman" w:cs="Times New Roman"/>
          <w:b/>
          <w:sz w:val="24"/>
          <w:szCs w:val="24"/>
          <w:lang w:val="az-Latn-AZ"/>
        </w:rPr>
        <w:t>.)</w:t>
      </w:r>
    </w:p>
    <w:tbl>
      <w:tblPr>
        <w:tblStyle w:val="TableGrid"/>
        <w:tblW w:w="0" w:type="auto"/>
        <w:tblInd w:w="284" w:type="dxa"/>
        <w:tblLayout w:type="fixed"/>
        <w:tblLook w:val="04A0" w:firstRow="1" w:lastRow="0" w:firstColumn="1" w:lastColumn="0" w:noHBand="0" w:noVBand="1"/>
      </w:tblPr>
      <w:tblGrid>
        <w:gridCol w:w="768"/>
        <w:gridCol w:w="6427"/>
        <w:gridCol w:w="1134"/>
        <w:gridCol w:w="963"/>
      </w:tblGrid>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Arial" w:hAnsi="Arial" w:cs="Arial"/>
                <w:b/>
                <w:sz w:val="24"/>
                <w:szCs w:val="24"/>
                <w:lang w:val="az-Latn-AZ"/>
              </w:rPr>
            </w:pPr>
            <w:r>
              <w:rPr>
                <w:rFonts w:ascii="Arial" w:hAnsi="Arial" w:cs="Arial"/>
                <w:b/>
                <w:sz w:val="24"/>
                <w:szCs w:val="24"/>
                <w:lang w:val="az-Latn-AZ"/>
              </w:rPr>
              <w:t>N</w:t>
            </w:r>
          </w:p>
        </w:tc>
        <w:tc>
          <w:tcPr>
            <w:tcW w:w="6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tabs>
                <w:tab w:val="center" w:pos="1310"/>
                <w:tab w:val="right" w:pos="2620"/>
              </w:tabs>
              <w:rPr>
                <w:rFonts w:ascii="Arial" w:hAnsi="Arial" w:cs="Arial"/>
                <w:b/>
                <w:sz w:val="24"/>
                <w:szCs w:val="24"/>
                <w:lang w:val="en-US"/>
              </w:rPr>
            </w:pPr>
            <w:r>
              <w:rPr>
                <w:rFonts w:ascii="Arial" w:hAnsi="Arial" w:cs="Arial"/>
                <w:b/>
                <w:sz w:val="24"/>
                <w:szCs w:val="24"/>
                <w:lang w:val="en-US"/>
              </w:rPr>
              <w:tab/>
              <w:t>Topics</w:t>
            </w:r>
            <w:r>
              <w:rPr>
                <w:rFonts w:ascii="Arial" w:hAnsi="Arial" w:cs="Arial"/>
                <w:b/>
                <w:sz w:val="24"/>
                <w:szCs w:val="24"/>
                <w:lang w:val="en-US"/>
              </w:rPr>
              <w:tab/>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jc w:val="center"/>
              <w:rPr>
                <w:rFonts w:ascii="Arial" w:hAnsi="Arial" w:cs="Arial"/>
                <w:b/>
                <w:sz w:val="24"/>
                <w:szCs w:val="24"/>
                <w:lang w:val="en-US"/>
              </w:rPr>
            </w:pPr>
            <w:r>
              <w:rPr>
                <w:rFonts w:ascii="Arial" w:hAnsi="Arial" w:cs="Arial"/>
                <w:b/>
                <w:color w:val="222222"/>
                <w:sz w:val="24"/>
                <w:szCs w:val="24"/>
                <w:shd w:val="clear" w:color="auto" w:fill="F5F5F5"/>
                <w:lang w:val="en-US"/>
              </w:rPr>
              <w:t>Date</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pStyle w:val="Header"/>
              <w:tabs>
                <w:tab w:val="left" w:pos="720"/>
              </w:tabs>
              <w:rPr>
                <w:rFonts w:ascii="Arial" w:hAnsi="Arial" w:cs="Arial"/>
                <w:b/>
                <w:sz w:val="24"/>
                <w:szCs w:val="24"/>
                <w:lang w:val="en-US"/>
              </w:rPr>
            </w:pPr>
            <w:r>
              <w:rPr>
                <w:rFonts w:ascii="Arial" w:hAnsi="Arial" w:cs="Arial"/>
                <w:b/>
                <w:sz w:val="24"/>
                <w:szCs w:val="24"/>
                <w:lang w:val="en-US"/>
              </w:rPr>
              <w:t>Hours</w:t>
            </w:r>
          </w:p>
          <w:p w:rsidR="00C1642C" w:rsidRDefault="00C1642C">
            <w:pPr>
              <w:pStyle w:val="Header"/>
              <w:tabs>
                <w:tab w:val="left" w:pos="720"/>
              </w:tabs>
              <w:rPr>
                <w:rFonts w:ascii="Arial" w:hAnsi="Arial" w:cs="Arial"/>
                <w:b/>
                <w:sz w:val="24"/>
                <w:szCs w:val="24"/>
                <w:lang w:val="en-US"/>
              </w:rPr>
            </w:pP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t>1</w:t>
            </w:r>
          </w:p>
        </w:tc>
        <w:tc>
          <w:tcPr>
            <w:tcW w:w="6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cs="Times New Roman"/>
                <w:sz w:val="28"/>
                <w:szCs w:val="28"/>
                <w:lang w:val="en-US"/>
              </w:rPr>
            </w:pPr>
            <w:r>
              <w:rPr>
                <w:rFonts w:ascii="Times New Roman" w:hAnsi="Times New Roman" w:cs="Times New Roman"/>
                <w:color w:val="222222"/>
                <w:sz w:val="28"/>
                <w:szCs w:val="28"/>
                <w:shd w:val="clear" w:color="auto" w:fill="F5F5F5"/>
                <w:lang w:val="en-US"/>
              </w:rPr>
              <w:t>Pharmacotherapy of oral cavity diseases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28"/>
                <w:szCs w:val="28"/>
                <w:lang w:val="az-Latn-AZ"/>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2</w:t>
            </w:r>
          </w:p>
        </w:tc>
      </w:tr>
      <w:tr w:rsidR="00C1642C" w:rsidRPr="000A5B0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t>2</w:t>
            </w:r>
          </w:p>
        </w:tc>
        <w:tc>
          <w:tcPr>
            <w:tcW w:w="6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Antiinflammatory drugs:</w:t>
            </w:r>
            <w:r>
              <w:rPr>
                <w:lang w:val="en-US"/>
              </w:rPr>
              <w:t xml:space="preserve"> </w:t>
            </w:r>
            <w:r>
              <w:rPr>
                <w:rFonts w:ascii="Times New Roman" w:hAnsi="Times New Roman"/>
                <w:sz w:val="28"/>
                <w:szCs w:val="28"/>
                <w:lang w:val="az-Latn-AZ"/>
              </w:rPr>
              <w:t>Clinical pharmacology of nonsteroidal  and steroidal  drugs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28"/>
                <w:szCs w:val="28"/>
                <w:lang w:val="az-Latn-AZ"/>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28"/>
                <w:szCs w:val="28"/>
                <w:lang w:val="az-Latn-AZ"/>
              </w:rPr>
            </w:pP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lastRenderedPageBreak/>
              <w:t>3</w:t>
            </w:r>
          </w:p>
        </w:tc>
        <w:tc>
          <w:tcPr>
            <w:tcW w:w="6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Antiinflammatory drugs:</w:t>
            </w:r>
            <w:r>
              <w:rPr>
                <w:lang w:val="en-US"/>
              </w:rPr>
              <w:t xml:space="preserve"> </w:t>
            </w:r>
            <w:r>
              <w:rPr>
                <w:rFonts w:ascii="Times New Roman" w:hAnsi="Times New Roman"/>
                <w:sz w:val="28"/>
                <w:szCs w:val="28"/>
                <w:lang w:val="az-Latn-AZ"/>
              </w:rPr>
              <w:t>Clinical pharmacology of nonsteroidal  and steroidal  drugs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28"/>
                <w:szCs w:val="28"/>
                <w:lang w:val="az-Latn-AZ"/>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r>
              <w:rPr>
                <w:rFonts w:ascii="Times New Roman" w:hAnsi="Times New Roman"/>
                <w:sz w:val="28"/>
                <w:szCs w:val="28"/>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t>4</w:t>
            </w:r>
          </w:p>
        </w:tc>
        <w:tc>
          <w:tcPr>
            <w:tcW w:w="6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cs="Times New Roman"/>
                <w:sz w:val="28"/>
                <w:szCs w:val="28"/>
                <w:lang w:val="en-US"/>
              </w:rPr>
            </w:pPr>
            <w:r>
              <w:rPr>
                <w:rFonts w:ascii="Times New Roman" w:hAnsi="Times New Roman" w:cs="Times New Roman"/>
                <w:color w:val="222222"/>
                <w:sz w:val="28"/>
                <w:szCs w:val="28"/>
                <w:shd w:val="clear" w:color="auto" w:fill="F5F5F5"/>
                <w:lang w:val="en-US"/>
              </w:rPr>
              <w:t>Basic principles of antibiotic therapy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28"/>
                <w:szCs w:val="28"/>
                <w:lang w:val="az-Latn-AZ"/>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r>
              <w:rPr>
                <w:rFonts w:ascii="Times New Roman" w:hAnsi="Times New Roman"/>
                <w:sz w:val="28"/>
                <w:szCs w:val="28"/>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t>5</w:t>
            </w:r>
          </w:p>
        </w:tc>
        <w:tc>
          <w:tcPr>
            <w:tcW w:w="6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Clinical pharmacology of antibacterial drugs.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jc w:val="center"/>
              <w:rPr>
                <w:rFonts w:ascii="Times New Roman" w:hAnsi="Times New Roman"/>
                <w:sz w:val="28"/>
                <w:szCs w:val="28"/>
                <w:lang w:val="az-Latn-AZ"/>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r>
              <w:rPr>
                <w:rFonts w:ascii="Times New Roman" w:hAnsi="Times New Roman"/>
                <w:sz w:val="28"/>
                <w:szCs w:val="28"/>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t>6</w:t>
            </w:r>
          </w:p>
        </w:tc>
        <w:tc>
          <w:tcPr>
            <w:tcW w:w="6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cs="Times New Roman"/>
                <w:sz w:val="28"/>
                <w:szCs w:val="28"/>
                <w:lang w:val="en-US"/>
              </w:rPr>
            </w:pPr>
            <w:r>
              <w:rPr>
                <w:rFonts w:ascii="Times New Roman" w:hAnsi="Times New Roman" w:cs="Times New Roman"/>
                <w:color w:val="222222"/>
                <w:sz w:val="28"/>
                <w:szCs w:val="28"/>
                <w:shd w:val="clear" w:color="auto" w:fill="F5F5F5"/>
                <w:lang w:val="en-US"/>
              </w:rPr>
              <w:t>Clinical pharmacology of drugs used during hemostasis disorder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Pr="00C1642C" w:rsidRDefault="00C1642C">
            <w:pPr>
              <w:rPr>
                <w:lang w:val="en-US"/>
              </w:rPr>
            </w:pPr>
            <w:r>
              <w:rPr>
                <w:rFonts w:ascii="Times New Roman" w:hAnsi="Times New Roman"/>
                <w:sz w:val="28"/>
                <w:szCs w:val="28"/>
                <w:lang w:val="az-Latn-AZ"/>
              </w:rPr>
              <w:t xml:space="preserve">   </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r>
              <w:rPr>
                <w:rFonts w:ascii="Times New Roman" w:hAnsi="Times New Roman"/>
                <w:sz w:val="28"/>
                <w:szCs w:val="28"/>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t>7</w:t>
            </w:r>
          </w:p>
        </w:tc>
        <w:tc>
          <w:tcPr>
            <w:tcW w:w="6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cs="Times New Roman"/>
                <w:color w:val="222222"/>
                <w:sz w:val="28"/>
                <w:szCs w:val="28"/>
                <w:shd w:val="clear" w:color="auto" w:fill="F5F5F5"/>
                <w:lang w:val="en-US"/>
              </w:rPr>
              <w:t>Clinical pharmacology of drugs used during hemostasis disorder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Pr="00C1642C" w:rsidRDefault="00C1642C">
            <w:pPr>
              <w:rPr>
                <w:lang w:val="en-US"/>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r>
              <w:rPr>
                <w:rFonts w:ascii="Times New Roman" w:hAnsi="Times New Roman"/>
                <w:sz w:val="28"/>
                <w:szCs w:val="28"/>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t>8</w:t>
            </w:r>
          </w:p>
        </w:tc>
        <w:tc>
          <w:tcPr>
            <w:tcW w:w="6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Pharmacotherapy of drugs used in  emergency situations in dental practice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Pr="00C1642C" w:rsidRDefault="00C1642C">
            <w:pPr>
              <w:rPr>
                <w:lang w:val="en-US"/>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r>
              <w:rPr>
                <w:rFonts w:ascii="Times New Roman" w:hAnsi="Times New Roman"/>
                <w:sz w:val="28"/>
                <w:szCs w:val="28"/>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t>9</w:t>
            </w:r>
          </w:p>
        </w:tc>
        <w:tc>
          <w:tcPr>
            <w:tcW w:w="6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Pharmacotherapy of drugs used in  emergency situations in dental practice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rPr>
                <w:rFonts w:ascii="Times New Roman" w:hAnsi="Times New Roman"/>
                <w:sz w:val="28"/>
                <w:szCs w:val="28"/>
                <w:lang w:val="az-Latn-AZ"/>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r>
              <w:rPr>
                <w:rFonts w:ascii="Times New Roman" w:hAnsi="Times New Roman"/>
                <w:sz w:val="28"/>
                <w:szCs w:val="28"/>
                <w:lang w:val="az-Latn-AZ"/>
              </w:rPr>
              <w:t>2</w:t>
            </w:r>
          </w:p>
        </w:tc>
      </w:tr>
      <w:tr w:rsidR="00C1642C" w:rsidTr="00C1642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b/>
                <w:sz w:val="28"/>
                <w:szCs w:val="28"/>
                <w:lang w:val="az-Latn-AZ"/>
              </w:rPr>
            </w:pPr>
            <w:r>
              <w:rPr>
                <w:rFonts w:ascii="Times New Roman" w:hAnsi="Times New Roman"/>
                <w:b/>
                <w:sz w:val="28"/>
                <w:szCs w:val="28"/>
                <w:lang w:val="az-Latn-AZ"/>
              </w:rPr>
              <w:t>10</w:t>
            </w:r>
          </w:p>
        </w:tc>
        <w:tc>
          <w:tcPr>
            <w:tcW w:w="6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pPr>
              <w:rPr>
                <w:rFonts w:ascii="Times New Roman" w:hAnsi="Times New Roman"/>
                <w:sz w:val="28"/>
                <w:szCs w:val="28"/>
                <w:lang w:val="az-Latn-AZ"/>
              </w:rPr>
            </w:pPr>
            <w:r>
              <w:rPr>
                <w:rFonts w:ascii="Times New Roman" w:hAnsi="Times New Roman"/>
                <w:sz w:val="28"/>
                <w:szCs w:val="28"/>
                <w:lang w:val="az-Latn-AZ"/>
              </w:rPr>
              <w:t>Pharmacotherapy of drugs used in  emergency situations in dental practice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2C" w:rsidRDefault="00C1642C">
            <w:pPr>
              <w:rPr>
                <w:rFonts w:ascii="Times New Roman" w:hAnsi="Times New Roman"/>
                <w:sz w:val="28"/>
                <w:szCs w:val="28"/>
                <w:lang w:val="az-Latn-AZ"/>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2C" w:rsidRDefault="00C1642C">
            <w:r>
              <w:rPr>
                <w:rFonts w:ascii="Times New Roman" w:hAnsi="Times New Roman"/>
                <w:sz w:val="28"/>
                <w:szCs w:val="28"/>
                <w:lang w:val="az-Latn-AZ"/>
              </w:rPr>
              <w:t>2</w:t>
            </w:r>
          </w:p>
        </w:tc>
      </w:tr>
    </w:tbl>
    <w:p w:rsidR="00C1642C" w:rsidRDefault="00C1642C" w:rsidP="00C1642C">
      <w:pPr>
        <w:rPr>
          <w:rFonts w:ascii="Times New Roman" w:hAnsi="Times New Roman"/>
          <w:b/>
          <w:sz w:val="32"/>
          <w:szCs w:val="32"/>
          <w:lang w:val="az-Latn-AZ"/>
        </w:rPr>
      </w:pPr>
      <w:r>
        <w:rPr>
          <w:rFonts w:ascii="Times New Roman" w:hAnsi="Times New Roman"/>
          <w:b/>
          <w:sz w:val="32"/>
          <w:szCs w:val="32"/>
          <w:lang w:val="az-Latn-AZ"/>
        </w:rPr>
        <w:t xml:space="preserve">                                                                                     </w:t>
      </w:r>
    </w:p>
    <w:p w:rsidR="001C7BD0" w:rsidRDefault="00C1642C" w:rsidP="001C7BD0">
      <w:pPr>
        <w:rPr>
          <w:rFonts w:ascii="Times New Roman" w:hAnsi="Times New Roman"/>
          <w:b/>
          <w:sz w:val="32"/>
          <w:szCs w:val="32"/>
          <w:lang w:val="az-Latn-AZ"/>
        </w:rPr>
      </w:pPr>
      <w:r>
        <w:rPr>
          <w:rFonts w:ascii="Times New Roman" w:hAnsi="Times New Roman"/>
          <w:b/>
          <w:sz w:val="32"/>
          <w:szCs w:val="32"/>
          <w:lang w:val="az-Latn-AZ"/>
        </w:rPr>
        <w:t xml:space="preserve">                                                                             Totally: 20 hours</w:t>
      </w:r>
    </w:p>
    <w:p w:rsidR="001C7BD0" w:rsidRPr="001C7BD0" w:rsidRDefault="001C7BD0" w:rsidP="001C7BD0">
      <w:pPr>
        <w:rPr>
          <w:rFonts w:ascii="Times New Roman" w:hAnsi="Times New Roman" w:cs="Times New Roman"/>
          <w:b/>
          <w:sz w:val="32"/>
          <w:szCs w:val="32"/>
          <w:lang w:val="az-Latn-AZ"/>
        </w:rPr>
      </w:pPr>
      <w:r w:rsidRPr="001C7BD0">
        <w:rPr>
          <w:rFonts w:ascii="Times New Roman" w:eastAsia="Calibri" w:hAnsi="Times New Roman" w:cs="Times New Roman"/>
          <w:b/>
          <w:bCs/>
          <w:i/>
          <w:sz w:val="32"/>
          <w:szCs w:val="32"/>
          <w:lang w:val="az-Latn-AZ" w:eastAsia="ru-RU"/>
        </w:rPr>
        <w:t xml:space="preserve">Topics of </w:t>
      </w:r>
      <w:r w:rsidR="00623660">
        <w:rPr>
          <w:rFonts w:ascii="Times New Roman" w:eastAsia="Calibri" w:hAnsi="Times New Roman" w:cs="Times New Roman"/>
          <w:b/>
          <w:bCs/>
          <w:i/>
          <w:sz w:val="32"/>
          <w:szCs w:val="32"/>
          <w:lang w:val="az-Latn-AZ" w:eastAsia="ru-RU"/>
        </w:rPr>
        <w:t>independent works</w:t>
      </w:r>
      <w:r w:rsidRPr="001C7BD0">
        <w:rPr>
          <w:rFonts w:ascii="Times New Roman" w:eastAsia="Calibri" w:hAnsi="Times New Roman" w:cs="Times New Roman"/>
          <w:b/>
          <w:bCs/>
          <w:i/>
          <w:sz w:val="32"/>
          <w:szCs w:val="32"/>
          <w:lang w:val="az-Latn-AZ" w:eastAsia="ru-RU"/>
        </w:rPr>
        <w:t>:</w:t>
      </w:r>
    </w:p>
    <w:p w:rsidR="001C7BD0" w:rsidRPr="001C7BD0" w:rsidRDefault="001C7BD0" w:rsidP="001C7BD0">
      <w:pPr>
        <w:rPr>
          <w:rFonts w:ascii="Times New Roman" w:eastAsia="Calibri" w:hAnsi="Times New Roman" w:cs="Times New Roman"/>
          <w:bCs/>
          <w:i/>
          <w:sz w:val="32"/>
          <w:szCs w:val="32"/>
          <w:lang w:val="az-Latn-AZ" w:eastAsia="ru-RU"/>
        </w:rPr>
      </w:pPr>
      <w:r w:rsidRPr="001C7BD0">
        <w:rPr>
          <w:rFonts w:ascii="Times New Roman" w:eastAsia="Calibri" w:hAnsi="Times New Roman" w:cs="Times New Roman"/>
          <w:bCs/>
          <w:i/>
          <w:sz w:val="32"/>
          <w:szCs w:val="32"/>
          <w:lang w:val="az-Latn-AZ" w:eastAsia="ru-RU"/>
        </w:rPr>
        <w:t>1. Features of pharmacotherapy of heart failure.</w:t>
      </w:r>
    </w:p>
    <w:p w:rsidR="001C7BD0" w:rsidRPr="001C7BD0" w:rsidRDefault="001C7BD0" w:rsidP="001C7BD0">
      <w:pPr>
        <w:rPr>
          <w:rFonts w:ascii="Times New Roman" w:eastAsia="Calibri" w:hAnsi="Times New Roman" w:cs="Times New Roman"/>
          <w:bCs/>
          <w:i/>
          <w:sz w:val="32"/>
          <w:szCs w:val="32"/>
          <w:lang w:val="az-Latn-AZ" w:eastAsia="ru-RU"/>
        </w:rPr>
      </w:pPr>
      <w:r w:rsidRPr="001C7BD0">
        <w:rPr>
          <w:rFonts w:ascii="Times New Roman" w:eastAsia="Calibri" w:hAnsi="Times New Roman" w:cs="Times New Roman"/>
          <w:bCs/>
          <w:i/>
          <w:sz w:val="32"/>
          <w:szCs w:val="32"/>
          <w:lang w:val="az-Latn-AZ" w:eastAsia="ru-RU"/>
        </w:rPr>
        <w:t>2. Features of the use of antianginal drugs.</w:t>
      </w:r>
    </w:p>
    <w:p w:rsidR="001C7BD0" w:rsidRPr="001C7BD0" w:rsidRDefault="001C7BD0" w:rsidP="001C7BD0">
      <w:pPr>
        <w:rPr>
          <w:rFonts w:ascii="Times New Roman" w:eastAsia="Calibri" w:hAnsi="Times New Roman" w:cs="Times New Roman"/>
          <w:bCs/>
          <w:i/>
          <w:sz w:val="32"/>
          <w:szCs w:val="32"/>
          <w:lang w:val="az-Latn-AZ" w:eastAsia="ru-RU"/>
        </w:rPr>
      </w:pPr>
      <w:r w:rsidRPr="001C7BD0">
        <w:rPr>
          <w:rFonts w:ascii="Times New Roman" w:eastAsia="Calibri" w:hAnsi="Times New Roman" w:cs="Times New Roman"/>
          <w:bCs/>
          <w:i/>
          <w:sz w:val="32"/>
          <w:szCs w:val="32"/>
          <w:lang w:val="az-Latn-AZ" w:eastAsia="ru-RU"/>
        </w:rPr>
        <w:t>3. Differential approach to the definition of antimarithmic drugs.</w:t>
      </w:r>
    </w:p>
    <w:p w:rsidR="001C7BD0" w:rsidRPr="001C7BD0" w:rsidRDefault="001C7BD0" w:rsidP="001C7BD0">
      <w:pPr>
        <w:rPr>
          <w:rFonts w:ascii="Times New Roman" w:eastAsia="Calibri" w:hAnsi="Times New Roman" w:cs="Times New Roman"/>
          <w:bCs/>
          <w:i/>
          <w:sz w:val="32"/>
          <w:szCs w:val="32"/>
          <w:lang w:val="az-Latn-AZ" w:eastAsia="ru-RU"/>
        </w:rPr>
      </w:pPr>
      <w:r w:rsidRPr="001C7BD0">
        <w:rPr>
          <w:rFonts w:ascii="Times New Roman" w:eastAsia="Calibri" w:hAnsi="Times New Roman" w:cs="Times New Roman"/>
          <w:bCs/>
          <w:i/>
          <w:sz w:val="32"/>
          <w:szCs w:val="32"/>
          <w:lang w:val="az-Latn-AZ" w:eastAsia="ru-RU"/>
        </w:rPr>
        <w:t>4. Clinical pharmacology of drugs used for treatment of bronchobstructive syndrome.</w:t>
      </w:r>
    </w:p>
    <w:p w:rsidR="001C7BD0" w:rsidRPr="001C7BD0" w:rsidRDefault="001C7BD0" w:rsidP="001C7BD0">
      <w:pPr>
        <w:rPr>
          <w:rFonts w:ascii="Times New Roman" w:eastAsia="Calibri" w:hAnsi="Times New Roman" w:cs="Times New Roman"/>
          <w:bCs/>
          <w:i/>
          <w:sz w:val="32"/>
          <w:szCs w:val="32"/>
          <w:lang w:val="az-Latn-AZ" w:eastAsia="ru-RU"/>
        </w:rPr>
      </w:pPr>
      <w:r w:rsidRPr="001C7BD0">
        <w:rPr>
          <w:rFonts w:ascii="Times New Roman" w:eastAsia="Calibri" w:hAnsi="Times New Roman" w:cs="Times New Roman"/>
          <w:bCs/>
          <w:i/>
          <w:sz w:val="32"/>
          <w:szCs w:val="32"/>
          <w:lang w:val="az-Latn-AZ" w:eastAsia="ru-RU"/>
        </w:rPr>
        <w:t>5. Basic principles of antibiotic therapy.</w:t>
      </w:r>
    </w:p>
    <w:p w:rsidR="001C7BD0" w:rsidRPr="001C7BD0" w:rsidRDefault="001C7BD0" w:rsidP="001C7BD0">
      <w:pPr>
        <w:rPr>
          <w:rFonts w:ascii="Times New Roman" w:eastAsia="Calibri" w:hAnsi="Times New Roman" w:cs="Times New Roman"/>
          <w:bCs/>
          <w:i/>
          <w:sz w:val="32"/>
          <w:szCs w:val="32"/>
          <w:lang w:val="az-Latn-AZ" w:eastAsia="ru-RU"/>
        </w:rPr>
      </w:pPr>
      <w:r w:rsidRPr="001C7BD0">
        <w:rPr>
          <w:rFonts w:ascii="Times New Roman" w:eastAsia="Calibri" w:hAnsi="Times New Roman" w:cs="Times New Roman"/>
          <w:bCs/>
          <w:i/>
          <w:sz w:val="32"/>
          <w:szCs w:val="32"/>
          <w:lang w:val="az-Latn-AZ" w:eastAsia="ru-RU"/>
        </w:rPr>
        <w:t xml:space="preserve">6. Pharmacotherapy of </w:t>
      </w:r>
      <w:r w:rsidR="006D2FD3">
        <w:rPr>
          <w:rFonts w:ascii="Times New Roman" w:eastAsia="Calibri" w:hAnsi="Times New Roman" w:cs="Times New Roman"/>
          <w:bCs/>
          <w:i/>
          <w:sz w:val="32"/>
          <w:szCs w:val="32"/>
          <w:lang w:val="az-Latn-AZ" w:eastAsia="ru-RU"/>
        </w:rPr>
        <w:t xml:space="preserve">gastric </w:t>
      </w:r>
      <w:r w:rsidRPr="001C7BD0">
        <w:rPr>
          <w:rFonts w:ascii="Times New Roman" w:eastAsia="Calibri" w:hAnsi="Times New Roman" w:cs="Times New Roman"/>
          <w:bCs/>
          <w:i/>
          <w:sz w:val="32"/>
          <w:szCs w:val="32"/>
          <w:lang w:val="az-Latn-AZ" w:eastAsia="ru-RU"/>
        </w:rPr>
        <w:t xml:space="preserve">ulcers </w:t>
      </w:r>
    </w:p>
    <w:p w:rsidR="001C7BD0" w:rsidRPr="001C7BD0" w:rsidRDefault="001C7BD0" w:rsidP="001C7BD0">
      <w:pPr>
        <w:rPr>
          <w:rFonts w:ascii="Times New Roman" w:eastAsia="Calibri" w:hAnsi="Times New Roman" w:cs="Times New Roman"/>
          <w:bCs/>
          <w:i/>
          <w:sz w:val="32"/>
          <w:szCs w:val="32"/>
          <w:lang w:val="az-Latn-AZ" w:eastAsia="ru-RU"/>
        </w:rPr>
      </w:pPr>
      <w:r w:rsidRPr="001C7BD0">
        <w:rPr>
          <w:rFonts w:ascii="Times New Roman" w:eastAsia="Calibri" w:hAnsi="Times New Roman" w:cs="Times New Roman"/>
          <w:bCs/>
          <w:i/>
          <w:sz w:val="32"/>
          <w:szCs w:val="32"/>
          <w:lang w:val="az-Latn-AZ" w:eastAsia="ru-RU"/>
        </w:rPr>
        <w:t>7. Clinical pharmacology of non-steroidal anti-inflammatory drugs.</w:t>
      </w:r>
    </w:p>
    <w:p w:rsidR="001C7BD0" w:rsidRPr="001C7BD0" w:rsidRDefault="001C7BD0" w:rsidP="001C7BD0">
      <w:pPr>
        <w:rPr>
          <w:rFonts w:ascii="Times New Roman" w:eastAsia="Calibri" w:hAnsi="Times New Roman" w:cs="Times New Roman"/>
          <w:bCs/>
          <w:i/>
          <w:sz w:val="32"/>
          <w:szCs w:val="32"/>
          <w:lang w:val="az-Latn-AZ" w:eastAsia="ru-RU"/>
        </w:rPr>
      </w:pPr>
      <w:r w:rsidRPr="001C7BD0">
        <w:rPr>
          <w:rFonts w:ascii="Times New Roman" w:eastAsia="Calibri" w:hAnsi="Times New Roman" w:cs="Times New Roman"/>
          <w:bCs/>
          <w:i/>
          <w:sz w:val="32"/>
          <w:szCs w:val="32"/>
          <w:lang w:val="az-Latn-AZ" w:eastAsia="ru-RU"/>
        </w:rPr>
        <w:t>8. Interaction and side effects of drugs.</w:t>
      </w:r>
    </w:p>
    <w:p w:rsidR="001C7BD0" w:rsidRPr="001C7BD0" w:rsidRDefault="001C7BD0" w:rsidP="001C7BD0">
      <w:pPr>
        <w:rPr>
          <w:rFonts w:ascii="Times New Roman" w:eastAsia="Calibri" w:hAnsi="Times New Roman" w:cs="Times New Roman"/>
          <w:bCs/>
          <w:i/>
          <w:sz w:val="32"/>
          <w:szCs w:val="32"/>
          <w:lang w:val="az-Latn-AZ" w:eastAsia="ru-RU"/>
        </w:rPr>
      </w:pPr>
      <w:r w:rsidRPr="001C7BD0">
        <w:rPr>
          <w:rFonts w:ascii="Times New Roman" w:eastAsia="Calibri" w:hAnsi="Times New Roman" w:cs="Times New Roman"/>
          <w:bCs/>
          <w:i/>
          <w:sz w:val="32"/>
          <w:szCs w:val="32"/>
          <w:lang w:val="az-Latn-AZ" w:eastAsia="ru-RU"/>
        </w:rPr>
        <w:t>9. Principles of pharmacotherapy of emergency conditions in the clinic of internal diseases.</w:t>
      </w:r>
    </w:p>
    <w:p w:rsidR="008E1B4E" w:rsidRPr="001C7BD0" w:rsidRDefault="001C7BD0" w:rsidP="001C7BD0">
      <w:pPr>
        <w:rPr>
          <w:rFonts w:ascii="Times New Roman" w:eastAsia="Calibri" w:hAnsi="Times New Roman" w:cs="Times New Roman"/>
          <w:color w:val="000000"/>
          <w:sz w:val="32"/>
          <w:szCs w:val="32"/>
          <w:lang w:val="az-Latn-AZ"/>
        </w:rPr>
      </w:pPr>
      <w:r w:rsidRPr="001C7BD0">
        <w:rPr>
          <w:rFonts w:ascii="Times New Roman" w:eastAsia="Calibri" w:hAnsi="Times New Roman" w:cs="Times New Roman"/>
          <w:bCs/>
          <w:i/>
          <w:sz w:val="32"/>
          <w:szCs w:val="32"/>
          <w:lang w:val="az-Latn-AZ" w:eastAsia="ru-RU"/>
        </w:rPr>
        <w:t>10. Pharmacotherapy of endocrine system diseases.</w:t>
      </w:r>
    </w:p>
    <w:p w:rsidR="00660AFE" w:rsidRDefault="00660AFE" w:rsidP="00DF1878">
      <w:pPr>
        <w:spacing w:line="240" w:lineRule="auto"/>
        <w:rPr>
          <w:rFonts w:ascii="Times New Roman" w:hAnsi="Times New Roman" w:cs="Times New Roman"/>
          <w:b/>
          <w:i/>
          <w:sz w:val="32"/>
          <w:szCs w:val="32"/>
          <w:lang w:val="az-Latn-AZ"/>
        </w:rPr>
      </w:pPr>
    </w:p>
    <w:p w:rsidR="00660AFE" w:rsidRDefault="00660AFE" w:rsidP="00DF1878">
      <w:pPr>
        <w:spacing w:line="240" w:lineRule="auto"/>
        <w:rPr>
          <w:rFonts w:ascii="Times New Roman" w:hAnsi="Times New Roman" w:cs="Times New Roman"/>
          <w:b/>
          <w:i/>
          <w:sz w:val="32"/>
          <w:szCs w:val="32"/>
          <w:lang w:val="az-Latn-AZ"/>
        </w:rPr>
      </w:pPr>
    </w:p>
    <w:p w:rsidR="006D2FD3" w:rsidRPr="008570BB" w:rsidRDefault="006D2FD3" w:rsidP="006D2FD3">
      <w:pPr>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w:t>
      </w:r>
      <w:r w:rsidRPr="00666AB2">
        <w:rPr>
          <w:rFonts w:ascii="Times New Roman" w:hAnsi="Times New Roman" w:cs="Times New Roman"/>
          <w:b/>
          <w:sz w:val="28"/>
          <w:szCs w:val="28"/>
          <w:lang w:val="en-US"/>
        </w:rPr>
        <w:t>ttendance</w:t>
      </w:r>
      <w:r w:rsidRPr="008570BB">
        <w:rPr>
          <w:rFonts w:ascii="Times New Roman" w:hAnsi="Times New Roman" w:cs="Times New Roman"/>
          <w:b/>
          <w:sz w:val="28"/>
          <w:szCs w:val="28"/>
          <w:lang w:val="en-US"/>
        </w:rPr>
        <w:t xml:space="preserve"> Requirements:</w:t>
      </w:r>
    </w:p>
    <w:p w:rsidR="006D2FD3" w:rsidRPr="0050081A" w:rsidRDefault="006D2FD3" w:rsidP="006D2FD3">
      <w:pPr>
        <w:jc w:val="both"/>
        <w:rPr>
          <w:rFonts w:ascii="Times New Roman" w:hAnsi="Times New Roman" w:cs="Times New Roman"/>
          <w:sz w:val="28"/>
          <w:szCs w:val="28"/>
          <w:lang w:val="en-US"/>
        </w:rPr>
      </w:pPr>
      <w:r w:rsidRPr="0050081A">
        <w:rPr>
          <w:rFonts w:ascii="Times New Roman" w:hAnsi="Times New Roman" w:cs="Times New Roman"/>
          <w:sz w:val="28"/>
          <w:szCs w:val="28"/>
          <w:lang w:val="en-US"/>
        </w:rPr>
        <w:t xml:space="preserve">    The maximum score for the </w:t>
      </w:r>
      <w:r w:rsidRPr="00666AB2">
        <w:rPr>
          <w:rFonts w:ascii="Times New Roman" w:hAnsi="Times New Roman" w:cs="Times New Roman"/>
          <w:sz w:val="28"/>
          <w:szCs w:val="28"/>
          <w:lang w:val="en-US"/>
        </w:rPr>
        <w:t>attendance</w:t>
      </w:r>
      <w:r>
        <w:rPr>
          <w:rFonts w:ascii="Times New Roman" w:hAnsi="Times New Roman" w:cs="Times New Roman"/>
          <w:sz w:val="28"/>
          <w:szCs w:val="28"/>
          <w:lang w:val="en-US"/>
        </w:rPr>
        <w:t xml:space="preserve"> to </w:t>
      </w:r>
      <w:r w:rsidRPr="0050081A">
        <w:rPr>
          <w:rFonts w:ascii="Times New Roman" w:hAnsi="Times New Roman" w:cs="Times New Roman"/>
          <w:sz w:val="28"/>
          <w:szCs w:val="28"/>
          <w:lang w:val="en-US"/>
        </w:rPr>
        <w:t>course is 10 points. Points are mainly given: if a student participates in all subject classes during the semester, he / she is given 10 points. Each semester 8% of the hours spent on the subject are taken away. If the total number of academic hours missed in all subjects exceeds the limits set by the statutory documents, the student is not allowed to take an exam session and a certain decision is made.</w:t>
      </w:r>
    </w:p>
    <w:p w:rsidR="006D2FD3" w:rsidRDefault="006D2FD3" w:rsidP="006D2FD3">
      <w:pPr>
        <w:jc w:val="both"/>
        <w:rPr>
          <w:rFonts w:ascii="Times New Roman" w:hAnsi="Times New Roman" w:cs="Times New Roman"/>
          <w:b/>
          <w:sz w:val="28"/>
          <w:szCs w:val="28"/>
          <w:lang w:val="en-US"/>
        </w:rPr>
      </w:pPr>
    </w:p>
    <w:p w:rsidR="006D2FD3" w:rsidRDefault="006D2FD3" w:rsidP="006D2FD3">
      <w:pPr>
        <w:jc w:val="both"/>
        <w:rPr>
          <w:rFonts w:ascii="Times New Roman" w:hAnsi="Times New Roman" w:cs="Times New Roman"/>
          <w:b/>
          <w:sz w:val="28"/>
          <w:szCs w:val="28"/>
          <w:lang w:val="en-US"/>
        </w:rPr>
      </w:pPr>
    </w:p>
    <w:p w:rsidR="006D2FD3" w:rsidRDefault="006D2FD3" w:rsidP="006D2FD3">
      <w:pPr>
        <w:jc w:val="both"/>
        <w:rPr>
          <w:rFonts w:ascii="Times New Roman" w:hAnsi="Times New Roman" w:cs="Times New Roman"/>
          <w:b/>
          <w:sz w:val="28"/>
          <w:szCs w:val="28"/>
          <w:lang w:val="en-US"/>
        </w:rPr>
      </w:pPr>
    </w:p>
    <w:p w:rsidR="006D2FD3" w:rsidRDefault="006D2FD3" w:rsidP="006D2FD3">
      <w:pPr>
        <w:jc w:val="both"/>
        <w:rPr>
          <w:rFonts w:ascii="Times New Roman" w:hAnsi="Times New Roman" w:cs="Times New Roman"/>
          <w:b/>
          <w:sz w:val="28"/>
          <w:szCs w:val="28"/>
          <w:lang w:val="en-US"/>
        </w:rPr>
      </w:pPr>
    </w:p>
    <w:p w:rsidR="006D2FD3" w:rsidRPr="008570BB" w:rsidRDefault="006D2FD3" w:rsidP="006D2FD3">
      <w:pPr>
        <w:jc w:val="both"/>
        <w:rPr>
          <w:rFonts w:ascii="Times New Roman" w:hAnsi="Times New Roman" w:cs="Times New Roman"/>
          <w:b/>
          <w:sz w:val="28"/>
          <w:szCs w:val="28"/>
          <w:lang w:val="en-US"/>
        </w:rPr>
      </w:pPr>
      <w:r w:rsidRPr="008570BB">
        <w:rPr>
          <w:rFonts w:ascii="Times New Roman" w:hAnsi="Times New Roman" w:cs="Times New Roman"/>
          <w:b/>
          <w:sz w:val="28"/>
          <w:szCs w:val="28"/>
          <w:lang w:val="en-US"/>
        </w:rPr>
        <w:t>EVALUATION:</w:t>
      </w:r>
    </w:p>
    <w:p w:rsidR="006D2FD3" w:rsidRPr="0050081A" w:rsidRDefault="006D2FD3" w:rsidP="006D2FD3">
      <w:pPr>
        <w:jc w:val="both"/>
        <w:rPr>
          <w:rFonts w:ascii="Times New Roman" w:hAnsi="Times New Roman" w:cs="Times New Roman"/>
          <w:sz w:val="28"/>
          <w:szCs w:val="28"/>
          <w:lang w:val="en-US"/>
        </w:rPr>
      </w:pPr>
      <w:r w:rsidRPr="0050081A">
        <w:rPr>
          <w:rFonts w:ascii="Times New Roman" w:hAnsi="Times New Roman" w:cs="Times New Roman"/>
          <w:sz w:val="28"/>
          <w:szCs w:val="28"/>
          <w:lang w:val="en-US"/>
        </w:rPr>
        <w:t>Getting 100 points to earn a credit on the subject will be as follows:</w:t>
      </w:r>
    </w:p>
    <w:p w:rsidR="006D2FD3" w:rsidRPr="0050081A" w:rsidRDefault="006D2FD3" w:rsidP="006D2FD3">
      <w:pPr>
        <w:jc w:val="both"/>
        <w:rPr>
          <w:rFonts w:ascii="Times New Roman" w:hAnsi="Times New Roman" w:cs="Times New Roman"/>
          <w:sz w:val="28"/>
          <w:szCs w:val="28"/>
          <w:lang w:val="en-US"/>
        </w:rPr>
      </w:pPr>
      <w:r w:rsidRPr="0050081A">
        <w:rPr>
          <w:rFonts w:ascii="Times New Roman" w:hAnsi="Times New Roman" w:cs="Times New Roman"/>
          <w:sz w:val="28"/>
          <w:szCs w:val="28"/>
          <w:lang w:val="en-US"/>
        </w:rPr>
        <w:t>Up to 50 points including:</w:t>
      </w:r>
    </w:p>
    <w:p w:rsidR="006D2FD3" w:rsidRPr="0050081A" w:rsidRDefault="006D2FD3" w:rsidP="006D2FD3">
      <w:pPr>
        <w:jc w:val="both"/>
        <w:rPr>
          <w:rFonts w:ascii="Times New Roman" w:hAnsi="Times New Roman" w:cs="Times New Roman"/>
          <w:sz w:val="28"/>
          <w:szCs w:val="28"/>
          <w:lang w:val="en-US"/>
        </w:rPr>
      </w:pPr>
      <w:r w:rsidRPr="0050081A">
        <w:rPr>
          <w:rFonts w:ascii="Times New Roman" w:hAnsi="Times New Roman" w:cs="Times New Roman"/>
          <w:sz w:val="28"/>
          <w:szCs w:val="28"/>
          <w:lang w:val="en-US"/>
        </w:rPr>
        <w:t>10-point attendance</w:t>
      </w:r>
    </w:p>
    <w:p w:rsidR="006D2FD3" w:rsidRPr="0050081A" w:rsidRDefault="006D2FD3" w:rsidP="006D2FD3">
      <w:pPr>
        <w:jc w:val="both"/>
        <w:rPr>
          <w:rFonts w:ascii="Times New Roman" w:hAnsi="Times New Roman" w:cs="Times New Roman"/>
          <w:sz w:val="28"/>
          <w:szCs w:val="28"/>
          <w:lang w:val="en-US"/>
        </w:rPr>
      </w:pPr>
      <w:r w:rsidRPr="0050081A">
        <w:rPr>
          <w:rFonts w:ascii="Times New Roman" w:hAnsi="Times New Roman" w:cs="Times New Roman"/>
          <w:sz w:val="28"/>
          <w:szCs w:val="28"/>
          <w:lang w:val="en-US"/>
        </w:rPr>
        <w:t>10 points - freelance work (records of illness, examination of the patient, etc.)</w:t>
      </w:r>
    </w:p>
    <w:p w:rsidR="006D2FD3" w:rsidRPr="0050081A" w:rsidRDefault="006D2FD3" w:rsidP="006D2FD3">
      <w:pPr>
        <w:jc w:val="both"/>
        <w:rPr>
          <w:rFonts w:ascii="Times New Roman" w:hAnsi="Times New Roman" w:cs="Times New Roman"/>
          <w:sz w:val="28"/>
          <w:szCs w:val="28"/>
          <w:lang w:val="en-US"/>
        </w:rPr>
      </w:pPr>
      <w:r w:rsidRPr="0050081A">
        <w:rPr>
          <w:rFonts w:ascii="Times New Roman" w:hAnsi="Times New Roman" w:cs="Times New Roman"/>
          <w:sz w:val="28"/>
          <w:szCs w:val="28"/>
          <w:lang w:val="en-US"/>
        </w:rPr>
        <w:t>20 points are points to be collected in lessons.</w:t>
      </w:r>
    </w:p>
    <w:p w:rsidR="006D2FD3" w:rsidRPr="0050081A" w:rsidRDefault="006D2FD3" w:rsidP="006D2FD3">
      <w:pPr>
        <w:jc w:val="both"/>
        <w:rPr>
          <w:rFonts w:ascii="Times New Roman" w:hAnsi="Times New Roman" w:cs="Times New Roman"/>
          <w:sz w:val="28"/>
          <w:szCs w:val="28"/>
          <w:lang w:val="en-US"/>
        </w:rPr>
      </w:pPr>
      <w:r w:rsidRPr="0050081A">
        <w:rPr>
          <w:rFonts w:ascii="Times New Roman" w:hAnsi="Times New Roman" w:cs="Times New Roman"/>
          <w:sz w:val="28"/>
          <w:szCs w:val="28"/>
          <w:lang w:val="en-US"/>
        </w:rPr>
        <w:t>10 points</w:t>
      </w:r>
      <w:r>
        <w:rPr>
          <w:rFonts w:ascii="Times New Roman" w:hAnsi="Times New Roman" w:cs="Times New Roman"/>
          <w:sz w:val="28"/>
          <w:szCs w:val="28"/>
          <w:lang w:val="en-US"/>
        </w:rPr>
        <w:t xml:space="preserve"> - skill</w:t>
      </w:r>
    </w:p>
    <w:p w:rsidR="006D2FD3" w:rsidRPr="0050081A" w:rsidRDefault="006D2FD3" w:rsidP="006D2FD3">
      <w:pPr>
        <w:jc w:val="both"/>
        <w:rPr>
          <w:rFonts w:ascii="Times New Roman" w:hAnsi="Times New Roman" w:cs="Times New Roman"/>
          <w:sz w:val="28"/>
          <w:szCs w:val="28"/>
          <w:lang w:val="en-US"/>
        </w:rPr>
      </w:pPr>
      <w:r w:rsidRPr="0050081A">
        <w:rPr>
          <w:rFonts w:ascii="Times New Roman" w:hAnsi="Times New Roman" w:cs="Times New Roman"/>
          <w:sz w:val="28"/>
          <w:szCs w:val="28"/>
          <w:lang w:val="en-US"/>
        </w:rPr>
        <w:t>50 points will be collected in the exam. The exam will be tested.</w:t>
      </w:r>
    </w:p>
    <w:p w:rsidR="006D2FD3" w:rsidRDefault="006D2FD3" w:rsidP="006D2FD3">
      <w:pPr>
        <w:jc w:val="both"/>
        <w:rPr>
          <w:rFonts w:ascii="Times New Roman" w:hAnsi="Times New Roman" w:cs="Times New Roman"/>
          <w:sz w:val="28"/>
          <w:szCs w:val="28"/>
          <w:lang w:val="en-US"/>
        </w:rPr>
      </w:pPr>
      <w:r w:rsidRPr="0050081A">
        <w:rPr>
          <w:rFonts w:ascii="Times New Roman" w:hAnsi="Times New Roman" w:cs="Times New Roman"/>
          <w:sz w:val="28"/>
          <w:szCs w:val="28"/>
          <w:lang w:val="en-US"/>
        </w:rPr>
        <w:t xml:space="preserve">The test will consist of 50 questions. Each question is one point. </w:t>
      </w:r>
      <w:r w:rsidRPr="000B1C72">
        <w:rPr>
          <w:rFonts w:ascii="Times New Roman" w:hAnsi="Times New Roman" w:cs="Times New Roman"/>
          <w:sz w:val="28"/>
          <w:szCs w:val="28"/>
          <w:lang w:val="en-US"/>
        </w:rPr>
        <w:t>Wrong answer questions erase scores of questions that are answered correctly.</w:t>
      </w:r>
    </w:p>
    <w:p w:rsidR="006D2FD3" w:rsidRDefault="006D2FD3" w:rsidP="006D2FD3">
      <w:pPr>
        <w:jc w:val="both"/>
        <w:rPr>
          <w:rFonts w:ascii="Times New Roman" w:hAnsi="Times New Roman" w:cs="Times New Roman"/>
          <w:sz w:val="28"/>
          <w:szCs w:val="28"/>
          <w:lang w:val="en-US"/>
        </w:rPr>
      </w:pPr>
    </w:p>
    <w:p w:rsidR="006D2FD3" w:rsidRPr="0050081A" w:rsidRDefault="006D2FD3" w:rsidP="006D2FD3">
      <w:pPr>
        <w:jc w:val="both"/>
        <w:rPr>
          <w:rFonts w:ascii="Times New Roman" w:hAnsi="Times New Roman" w:cs="Times New Roman"/>
          <w:sz w:val="28"/>
          <w:szCs w:val="28"/>
          <w:lang w:val="en-US"/>
        </w:rPr>
      </w:pPr>
      <w:r w:rsidRPr="0050081A">
        <w:rPr>
          <w:rFonts w:ascii="Times New Roman" w:hAnsi="Times New Roman" w:cs="Times New Roman"/>
          <w:sz w:val="28"/>
          <w:szCs w:val="28"/>
          <w:lang w:val="en-US"/>
        </w:rPr>
        <w:t xml:space="preserve"> </w:t>
      </w:r>
    </w:p>
    <w:p w:rsidR="006D2FD3" w:rsidRPr="0050081A" w:rsidRDefault="006D2FD3" w:rsidP="006D2FD3">
      <w:pPr>
        <w:jc w:val="both"/>
        <w:rPr>
          <w:rFonts w:ascii="Times New Roman" w:hAnsi="Times New Roman" w:cs="Times New Roman"/>
          <w:sz w:val="28"/>
          <w:szCs w:val="28"/>
          <w:lang w:val="en-US"/>
        </w:rPr>
      </w:pPr>
      <w:r w:rsidRPr="00B5691E">
        <w:rPr>
          <w:rFonts w:ascii="Times New Roman" w:hAnsi="Times New Roman" w:cs="Times New Roman"/>
          <w:sz w:val="28"/>
          <w:szCs w:val="28"/>
          <w:lang w:val="en-US"/>
        </w:rPr>
        <w:t>If a minimum of 17 points is not collected in the exam, the points earned before the exam will not be collected</w:t>
      </w:r>
      <w:r>
        <w:rPr>
          <w:rFonts w:ascii="Times New Roman" w:hAnsi="Times New Roman" w:cs="Times New Roman"/>
          <w:sz w:val="28"/>
          <w:szCs w:val="28"/>
          <w:lang w:val="en-US"/>
        </w:rPr>
        <w:t>.</w:t>
      </w:r>
      <w:r w:rsidRPr="00B5691E">
        <w:rPr>
          <w:lang w:val="en-US"/>
        </w:rPr>
        <w:t xml:space="preserve"> </w:t>
      </w:r>
      <w:r w:rsidRPr="00B5691E">
        <w:rPr>
          <w:rFonts w:ascii="Times New Roman" w:hAnsi="Times New Roman" w:cs="Times New Roman"/>
          <w:sz w:val="28"/>
          <w:szCs w:val="28"/>
          <w:lang w:val="en-US"/>
        </w:rPr>
        <w:t>The points earned during the exam and before the exam are summarized and the final score is evaluated as follows.</w:t>
      </w:r>
    </w:p>
    <w:p w:rsidR="006D2FD3" w:rsidRPr="0050081A" w:rsidRDefault="006D2FD3" w:rsidP="006D2FD3">
      <w:pPr>
        <w:jc w:val="both"/>
        <w:rPr>
          <w:rFonts w:ascii="Times New Roman" w:hAnsi="Times New Roman" w:cs="Times New Roman"/>
          <w:sz w:val="28"/>
          <w:szCs w:val="28"/>
          <w:lang w:val="en-US"/>
        </w:rPr>
      </w:pPr>
      <w:r w:rsidRPr="0050081A">
        <w:rPr>
          <w:rFonts w:ascii="Times New Roman" w:hAnsi="Times New Roman" w:cs="Times New Roman"/>
          <w:sz w:val="28"/>
          <w:szCs w:val="28"/>
          <w:lang w:val="en-US"/>
        </w:rPr>
        <w:t>"Excellent" -91-100</w:t>
      </w:r>
    </w:p>
    <w:p w:rsidR="006D2FD3" w:rsidRPr="0050081A" w:rsidRDefault="006D2FD3" w:rsidP="006D2FD3">
      <w:pPr>
        <w:jc w:val="both"/>
        <w:rPr>
          <w:rFonts w:ascii="Times New Roman" w:hAnsi="Times New Roman" w:cs="Times New Roman"/>
          <w:sz w:val="28"/>
          <w:szCs w:val="28"/>
          <w:lang w:val="en-US"/>
        </w:rPr>
      </w:pPr>
      <w:r w:rsidRPr="0050081A">
        <w:rPr>
          <w:rFonts w:ascii="Times New Roman" w:hAnsi="Times New Roman" w:cs="Times New Roman"/>
          <w:sz w:val="28"/>
          <w:szCs w:val="28"/>
          <w:lang w:val="en-US"/>
        </w:rPr>
        <w:t>"Very good" -81-90</w:t>
      </w:r>
    </w:p>
    <w:p w:rsidR="006D2FD3" w:rsidRPr="0050081A" w:rsidRDefault="006D2FD3" w:rsidP="006D2FD3">
      <w:pPr>
        <w:jc w:val="both"/>
        <w:rPr>
          <w:rFonts w:ascii="Times New Roman" w:hAnsi="Times New Roman" w:cs="Times New Roman"/>
          <w:sz w:val="28"/>
          <w:szCs w:val="28"/>
          <w:lang w:val="en-US"/>
        </w:rPr>
      </w:pPr>
      <w:r w:rsidRPr="0050081A">
        <w:rPr>
          <w:rFonts w:ascii="Times New Roman" w:hAnsi="Times New Roman" w:cs="Times New Roman"/>
          <w:sz w:val="28"/>
          <w:szCs w:val="28"/>
          <w:lang w:val="en-US"/>
        </w:rPr>
        <w:lastRenderedPageBreak/>
        <w:t>"Good" -71-80</w:t>
      </w:r>
    </w:p>
    <w:p w:rsidR="006D2FD3" w:rsidRPr="0050081A" w:rsidRDefault="006D2FD3" w:rsidP="006D2FD3">
      <w:pPr>
        <w:jc w:val="both"/>
        <w:rPr>
          <w:rFonts w:ascii="Times New Roman" w:hAnsi="Times New Roman" w:cs="Times New Roman"/>
          <w:sz w:val="28"/>
          <w:szCs w:val="28"/>
          <w:lang w:val="en-US"/>
        </w:rPr>
      </w:pPr>
      <w:r w:rsidRPr="0050081A">
        <w:rPr>
          <w:rFonts w:ascii="Times New Roman" w:hAnsi="Times New Roman" w:cs="Times New Roman"/>
          <w:sz w:val="28"/>
          <w:szCs w:val="28"/>
          <w:lang w:val="en-US"/>
        </w:rPr>
        <w:t>"Enough" -61-70</w:t>
      </w:r>
    </w:p>
    <w:p w:rsidR="006D2FD3" w:rsidRPr="0050081A" w:rsidRDefault="006D2FD3" w:rsidP="006D2FD3">
      <w:pPr>
        <w:jc w:val="both"/>
        <w:rPr>
          <w:rFonts w:ascii="Times New Roman" w:hAnsi="Times New Roman" w:cs="Times New Roman"/>
          <w:sz w:val="28"/>
          <w:szCs w:val="28"/>
          <w:lang w:val="en-US"/>
        </w:rPr>
      </w:pPr>
      <w:r w:rsidRPr="0050081A">
        <w:rPr>
          <w:rFonts w:ascii="Times New Roman" w:hAnsi="Times New Roman" w:cs="Times New Roman"/>
          <w:sz w:val="28"/>
          <w:szCs w:val="28"/>
          <w:lang w:val="en-US"/>
        </w:rPr>
        <w:t>“Satisfactory” -51-60</w:t>
      </w:r>
    </w:p>
    <w:p w:rsidR="006D2FD3" w:rsidRDefault="006D2FD3" w:rsidP="006D2FD3">
      <w:pPr>
        <w:jc w:val="both"/>
        <w:rPr>
          <w:rFonts w:ascii="Times New Roman" w:hAnsi="Times New Roman" w:cs="Times New Roman"/>
          <w:sz w:val="28"/>
          <w:szCs w:val="28"/>
          <w:lang w:val="en-US"/>
        </w:rPr>
      </w:pPr>
      <w:r w:rsidRPr="0050081A">
        <w:rPr>
          <w:rFonts w:ascii="Times New Roman" w:hAnsi="Times New Roman" w:cs="Times New Roman"/>
          <w:sz w:val="28"/>
          <w:szCs w:val="28"/>
          <w:lang w:val="en-US"/>
        </w:rPr>
        <w:t>“Insufficient” is below 51 points</w:t>
      </w:r>
    </w:p>
    <w:p w:rsidR="006D2FD3" w:rsidRPr="00054557" w:rsidRDefault="006D2FD3" w:rsidP="006D2FD3">
      <w:pPr>
        <w:jc w:val="both"/>
        <w:rPr>
          <w:rFonts w:ascii="Times New Roman" w:hAnsi="Times New Roman" w:cs="Times New Roman"/>
          <w:b/>
          <w:sz w:val="28"/>
          <w:szCs w:val="28"/>
          <w:lang w:val="en-US"/>
        </w:rPr>
      </w:pPr>
      <w:proofErr w:type="gramStart"/>
      <w:r w:rsidRPr="00054557">
        <w:rPr>
          <w:rFonts w:ascii="Times New Roman" w:hAnsi="Times New Roman" w:cs="Times New Roman"/>
          <w:b/>
          <w:sz w:val="28"/>
          <w:szCs w:val="28"/>
          <w:lang w:val="en-US"/>
        </w:rPr>
        <w:t>FREELANCE  WORK</w:t>
      </w:r>
      <w:proofErr w:type="gramEnd"/>
      <w:r w:rsidRPr="00054557">
        <w:rPr>
          <w:rFonts w:ascii="Times New Roman" w:hAnsi="Times New Roman" w:cs="Times New Roman"/>
          <w:b/>
          <w:sz w:val="28"/>
          <w:szCs w:val="28"/>
          <w:lang w:val="en-US"/>
        </w:rPr>
        <w:t>:</w:t>
      </w:r>
    </w:p>
    <w:p w:rsidR="006D2FD3" w:rsidRPr="0050081A" w:rsidRDefault="006D2FD3" w:rsidP="006D2FD3">
      <w:pPr>
        <w:jc w:val="both"/>
        <w:rPr>
          <w:rFonts w:ascii="Times New Roman" w:hAnsi="Times New Roman" w:cs="Times New Roman"/>
          <w:sz w:val="28"/>
          <w:szCs w:val="28"/>
          <w:lang w:val="en-US"/>
        </w:rPr>
      </w:pPr>
      <w:r w:rsidRPr="0050081A">
        <w:rPr>
          <w:rFonts w:ascii="Times New Roman" w:hAnsi="Times New Roman" w:cs="Times New Roman"/>
          <w:sz w:val="28"/>
          <w:szCs w:val="28"/>
          <w:lang w:val="en-US"/>
        </w:rPr>
        <w:t>Freelance work is to examine the patient and record the patient's history.</w:t>
      </w:r>
    </w:p>
    <w:p w:rsidR="006D2FD3" w:rsidRPr="0050081A" w:rsidRDefault="006D2FD3" w:rsidP="006D2FD3">
      <w:pPr>
        <w:jc w:val="both"/>
        <w:rPr>
          <w:rFonts w:ascii="Times New Roman" w:hAnsi="Times New Roman" w:cs="Times New Roman"/>
          <w:sz w:val="28"/>
          <w:szCs w:val="28"/>
          <w:lang w:val="en-US"/>
        </w:rPr>
      </w:pPr>
      <w:r w:rsidRPr="0050081A">
        <w:rPr>
          <w:rFonts w:ascii="Times New Roman" w:hAnsi="Times New Roman" w:cs="Times New Roman"/>
          <w:sz w:val="28"/>
          <w:szCs w:val="28"/>
          <w:lang w:val="en-US"/>
        </w:rPr>
        <w:t>Course V - Students are provided with free curing, records of illness, prescribing student treatment for existing pathology, drawing up a clinical pharmacological map of the drugs used, and pharmacodynamics, pharmacokinetics, indications, and side effects. At the end of clinical pharmacology education, students present their history of illness to teachers.</w:t>
      </w:r>
    </w:p>
    <w:p w:rsidR="006D2FD3" w:rsidRDefault="006D2FD3" w:rsidP="006D2FD3">
      <w:pPr>
        <w:jc w:val="both"/>
        <w:rPr>
          <w:rFonts w:ascii="Times New Roman" w:hAnsi="Times New Roman" w:cs="Times New Roman"/>
          <w:sz w:val="28"/>
          <w:szCs w:val="28"/>
          <w:lang w:val="en-US"/>
        </w:rPr>
      </w:pPr>
      <w:r w:rsidRPr="0050081A">
        <w:rPr>
          <w:rFonts w:ascii="Times New Roman" w:hAnsi="Times New Roman" w:cs="Times New Roman"/>
          <w:sz w:val="28"/>
          <w:szCs w:val="28"/>
          <w:lang w:val="en-US"/>
        </w:rPr>
        <w:t>   The results of freelance work are recorded in the journal.</w:t>
      </w:r>
    </w:p>
    <w:p w:rsidR="004C0983" w:rsidRDefault="004C0983" w:rsidP="00C1642C">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8E1B4E" w:rsidRPr="00C1642C" w:rsidRDefault="004C0983" w:rsidP="00C1642C">
      <w:pPr>
        <w:spacing w:line="240" w:lineRule="auto"/>
        <w:rPr>
          <w:rFonts w:ascii="Arial" w:hAnsi="Arial" w:cs="Arial"/>
          <w:sz w:val="32"/>
          <w:szCs w:val="32"/>
          <w:lang w:val="az-Latn-AZ"/>
        </w:rPr>
      </w:pPr>
      <w:r>
        <w:rPr>
          <w:rFonts w:ascii="Times New Roman" w:hAnsi="Times New Roman" w:cs="Times New Roman"/>
          <w:b/>
          <w:sz w:val="28"/>
          <w:szCs w:val="28"/>
          <w:lang w:val="en-US"/>
        </w:rPr>
        <w:t xml:space="preserve">                              </w:t>
      </w:r>
      <w:r w:rsidR="00C1642C">
        <w:rPr>
          <w:rFonts w:ascii="Times New Roman" w:hAnsi="Times New Roman" w:cs="Times New Roman"/>
          <w:b/>
          <w:sz w:val="28"/>
          <w:szCs w:val="28"/>
          <w:lang w:val="az-Latn-AZ"/>
        </w:rPr>
        <w:t xml:space="preserve">  </w:t>
      </w:r>
      <w:r w:rsidR="00660AFE" w:rsidRPr="00660AFE">
        <w:rPr>
          <w:rFonts w:ascii="Times New Roman" w:hAnsi="Times New Roman" w:cs="Times New Roman"/>
          <w:b/>
          <w:sz w:val="28"/>
          <w:szCs w:val="28"/>
          <w:lang w:val="az-Latn-AZ"/>
        </w:rPr>
        <w:t>LITERATURE AND MATERIALS:</w:t>
      </w:r>
    </w:p>
    <w:tbl>
      <w:tblPr>
        <w:tblW w:w="9062"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4466"/>
        <w:gridCol w:w="3420"/>
        <w:gridCol w:w="720"/>
      </w:tblGrid>
      <w:tr w:rsidR="00B939D3" w:rsidRPr="006D2FD3" w:rsidTr="00B939D3">
        <w:trPr>
          <w:cantSplit/>
        </w:trPr>
        <w:tc>
          <w:tcPr>
            <w:tcW w:w="9062" w:type="dxa"/>
            <w:gridSpan w:val="4"/>
            <w:tcBorders>
              <w:top w:val="single" w:sz="4" w:space="0" w:color="auto"/>
              <w:left w:val="single" w:sz="4" w:space="0" w:color="auto"/>
              <w:bottom w:val="single" w:sz="4" w:space="0" w:color="auto"/>
              <w:right w:val="single" w:sz="4" w:space="0" w:color="auto"/>
            </w:tcBorders>
          </w:tcPr>
          <w:p w:rsidR="00B939D3" w:rsidRPr="006D2FD3" w:rsidRDefault="00B939D3" w:rsidP="00B939D3">
            <w:pPr>
              <w:jc w:val="center"/>
              <w:rPr>
                <w:rFonts w:ascii="Arial" w:hAnsi="Arial" w:cs="Arial"/>
                <w:b/>
                <w:lang w:val="az-Latn-AZ"/>
              </w:rPr>
            </w:pPr>
          </w:p>
        </w:tc>
      </w:tr>
      <w:tr w:rsidR="00B939D3" w:rsidRPr="00DF1878" w:rsidTr="00B939D3">
        <w:trPr>
          <w:cantSplit/>
        </w:trPr>
        <w:tc>
          <w:tcPr>
            <w:tcW w:w="456" w:type="dxa"/>
            <w:tcBorders>
              <w:top w:val="single" w:sz="4" w:space="0" w:color="auto"/>
              <w:left w:val="single" w:sz="4" w:space="0" w:color="auto"/>
              <w:bottom w:val="single" w:sz="4" w:space="0" w:color="auto"/>
              <w:right w:val="single" w:sz="4" w:space="0" w:color="auto"/>
            </w:tcBorders>
          </w:tcPr>
          <w:p w:rsidR="00B939D3" w:rsidRPr="00DF1878" w:rsidRDefault="006D2FD3" w:rsidP="00B939D3">
            <w:pPr>
              <w:jc w:val="both"/>
              <w:rPr>
                <w:b/>
              </w:rPr>
            </w:pPr>
            <w:r>
              <w:rPr>
                <w:b/>
                <w:lang w:val="en-US"/>
              </w:rPr>
              <w:t>1</w:t>
            </w:r>
            <w:r w:rsidR="00B939D3" w:rsidRPr="00DF1878">
              <w:rPr>
                <w:b/>
              </w:rPr>
              <w:t>.</w:t>
            </w:r>
          </w:p>
        </w:tc>
        <w:tc>
          <w:tcPr>
            <w:tcW w:w="4466" w:type="dxa"/>
            <w:tcBorders>
              <w:top w:val="nil"/>
              <w:left w:val="single" w:sz="4" w:space="0" w:color="auto"/>
              <w:bottom w:val="single" w:sz="4" w:space="0" w:color="auto"/>
              <w:right w:val="single" w:sz="4" w:space="0" w:color="auto"/>
            </w:tcBorders>
          </w:tcPr>
          <w:p w:rsidR="00B939D3" w:rsidRPr="006D2FD3" w:rsidRDefault="006D2FD3" w:rsidP="006D2FD3">
            <w:pPr>
              <w:pStyle w:val="Heading1"/>
              <w:spacing w:after="60"/>
              <w:rPr>
                <w:rFonts w:ascii="Arial" w:hAnsi="Arial" w:cs="Arial"/>
                <w:color w:val="333333"/>
                <w:szCs w:val="28"/>
                <w:lang w:val="en-US"/>
              </w:rPr>
            </w:pPr>
            <w:proofErr w:type="spellStart"/>
            <w:r w:rsidRPr="006D2FD3">
              <w:rPr>
                <w:rFonts w:ascii="Arial" w:hAnsi="Arial" w:cs="Arial"/>
                <w:color w:val="333333"/>
                <w:szCs w:val="28"/>
              </w:rPr>
              <w:t>Basic</w:t>
            </w:r>
            <w:proofErr w:type="spellEnd"/>
            <w:r w:rsidRPr="006D2FD3">
              <w:rPr>
                <w:rFonts w:ascii="Arial" w:hAnsi="Arial" w:cs="Arial"/>
                <w:color w:val="333333"/>
                <w:szCs w:val="28"/>
              </w:rPr>
              <w:t xml:space="preserve"> &amp; </w:t>
            </w:r>
            <w:proofErr w:type="spellStart"/>
            <w:r w:rsidRPr="006D2FD3">
              <w:rPr>
                <w:rFonts w:ascii="Arial" w:hAnsi="Arial" w:cs="Arial"/>
                <w:color w:val="333333"/>
                <w:szCs w:val="28"/>
              </w:rPr>
              <w:t>Clinical</w:t>
            </w:r>
            <w:proofErr w:type="spellEnd"/>
            <w:r w:rsidRPr="006D2FD3">
              <w:rPr>
                <w:rFonts w:ascii="Arial" w:hAnsi="Arial" w:cs="Arial"/>
                <w:color w:val="333333"/>
                <w:szCs w:val="28"/>
              </w:rPr>
              <w:t xml:space="preserve"> </w:t>
            </w:r>
            <w:proofErr w:type="spellStart"/>
            <w:r w:rsidRPr="006D2FD3">
              <w:rPr>
                <w:rFonts w:ascii="Arial" w:hAnsi="Arial" w:cs="Arial"/>
                <w:color w:val="333333"/>
                <w:szCs w:val="28"/>
              </w:rPr>
              <w:t>Pharmacology</w:t>
            </w:r>
            <w:proofErr w:type="spellEnd"/>
          </w:p>
        </w:tc>
        <w:tc>
          <w:tcPr>
            <w:tcW w:w="3420" w:type="dxa"/>
            <w:tcBorders>
              <w:top w:val="nil"/>
              <w:left w:val="single" w:sz="4" w:space="0" w:color="auto"/>
              <w:bottom w:val="single" w:sz="4" w:space="0" w:color="auto"/>
              <w:right w:val="single" w:sz="4" w:space="0" w:color="auto"/>
            </w:tcBorders>
          </w:tcPr>
          <w:p w:rsidR="00B939D3" w:rsidRPr="00DF1878" w:rsidRDefault="006D2FD3" w:rsidP="00B939D3">
            <w:pPr>
              <w:jc w:val="both"/>
              <w:rPr>
                <w:rFonts w:ascii="Arial" w:hAnsi="Arial" w:cs="Arial"/>
                <w:b/>
              </w:rPr>
            </w:pPr>
            <w:proofErr w:type="spellStart"/>
            <w:r>
              <w:rPr>
                <w:rFonts w:ascii="Arial" w:hAnsi="Arial" w:cs="Arial"/>
                <w:color w:val="333333"/>
                <w:sz w:val="27"/>
                <w:szCs w:val="27"/>
              </w:rPr>
              <w:t>Bertram</w:t>
            </w:r>
            <w:proofErr w:type="spellEnd"/>
            <w:r>
              <w:rPr>
                <w:rFonts w:ascii="Arial" w:hAnsi="Arial" w:cs="Arial"/>
                <w:color w:val="333333"/>
                <w:sz w:val="27"/>
                <w:szCs w:val="27"/>
              </w:rPr>
              <w:t xml:space="preserve"> G. </w:t>
            </w:r>
            <w:proofErr w:type="spellStart"/>
            <w:r>
              <w:rPr>
                <w:rFonts w:ascii="Arial" w:hAnsi="Arial" w:cs="Arial"/>
                <w:color w:val="333333"/>
                <w:sz w:val="27"/>
                <w:szCs w:val="27"/>
              </w:rPr>
              <w:t>Katzung</w:t>
            </w:r>
            <w:proofErr w:type="spellEnd"/>
          </w:p>
        </w:tc>
        <w:tc>
          <w:tcPr>
            <w:tcW w:w="720" w:type="dxa"/>
            <w:tcBorders>
              <w:top w:val="single" w:sz="4" w:space="0" w:color="auto"/>
              <w:left w:val="single" w:sz="4" w:space="0" w:color="auto"/>
              <w:bottom w:val="single" w:sz="4" w:space="0" w:color="auto"/>
              <w:right w:val="single" w:sz="4" w:space="0" w:color="auto"/>
            </w:tcBorders>
          </w:tcPr>
          <w:p w:rsidR="00B939D3" w:rsidRPr="006D2FD3" w:rsidRDefault="006D2FD3" w:rsidP="00B939D3">
            <w:pPr>
              <w:jc w:val="both"/>
              <w:rPr>
                <w:rFonts w:ascii="Arial" w:hAnsi="Arial" w:cs="Arial"/>
                <w:b/>
                <w:lang w:val="en-US"/>
              </w:rPr>
            </w:pPr>
            <w:r>
              <w:rPr>
                <w:rFonts w:ascii="Arial" w:hAnsi="Arial" w:cs="Arial"/>
                <w:b/>
                <w:lang w:val="en-US"/>
              </w:rPr>
              <w:t xml:space="preserve">14-th </w:t>
            </w:r>
            <w:proofErr w:type="spellStart"/>
            <w:r>
              <w:rPr>
                <w:rFonts w:ascii="Arial" w:hAnsi="Arial" w:cs="Arial"/>
                <w:b/>
                <w:lang w:val="en-US"/>
              </w:rPr>
              <w:t>edution</w:t>
            </w:r>
            <w:proofErr w:type="spellEnd"/>
          </w:p>
        </w:tc>
      </w:tr>
      <w:tr w:rsidR="00B939D3" w:rsidRPr="00DF1878" w:rsidTr="00B939D3">
        <w:trPr>
          <w:cantSplit/>
        </w:trPr>
        <w:tc>
          <w:tcPr>
            <w:tcW w:w="456" w:type="dxa"/>
            <w:tcBorders>
              <w:top w:val="single" w:sz="4" w:space="0" w:color="auto"/>
              <w:left w:val="single" w:sz="4" w:space="0" w:color="auto"/>
              <w:bottom w:val="single" w:sz="4" w:space="0" w:color="auto"/>
              <w:right w:val="single" w:sz="4" w:space="0" w:color="auto"/>
            </w:tcBorders>
          </w:tcPr>
          <w:p w:rsidR="00B939D3" w:rsidRPr="00DF1878" w:rsidRDefault="00B939D3" w:rsidP="00B939D3">
            <w:pPr>
              <w:jc w:val="both"/>
              <w:rPr>
                <w:b/>
              </w:rPr>
            </w:pPr>
            <w:r w:rsidRPr="00DF1878">
              <w:rPr>
                <w:b/>
              </w:rPr>
              <w:t>5.</w:t>
            </w:r>
          </w:p>
        </w:tc>
        <w:tc>
          <w:tcPr>
            <w:tcW w:w="4466" w:type="dxa"/>
            <w:tcBorders>
              <w:top w:val="single" w:sz="4" w:space="0" w:color="auto"/>
              <w:left w:val="single" w:sz="4" w:space="0" w:color="auto"/>
              <w:bottom w:val="single" w:sz="4" w:space="0" w:color="auto"/>
              <w:right w:val="single" w:sz="4" w:space="0" w:color="auto"/>
            </w:tcBorders>
          </w:tcPr>
          <w:p w:rsidR="00B939D3" w:rsidRPr="00DF1878" w:rsidRDefault="006D2FD3" w:rsidP="00B939D3">
            <w:pPr>
              <w:jc w:val="both"/>
              <w:rPr>
                <w:rFonts w:ascii="Arial" w:hAnsi="Arial" w:cs="Arial"/>
                <w:b/>
                <w:lang w:val="az-Latn-AZ"/>
              </w:rPr>
            </w:pPr>
            <w:proofErr w:type="spellStart"/>
            <w:r>
              <w:rPr>
                <w:rFonts w:ascii="Arial" w:hAnsi="Arial" w:cs="Arial"/>
                <w:color w:val="C45500"/>
                <w:u w:val="single"/>
                <w:shd w:val="clear" w:color="auto" w:fill="FFFFFF"/>
              </w:rPr>
              <w:t>Lippincott</w:t>
            </w:r>
            <w:proofErr w:type="spellEnd"/>
            <w:r>
              <w:rPr>
                <w:rFonts w:ascii="Arial" w:hAnsi="Arial" w:cs="Arial"/>
                <w:color w:val="C45500"/>
                <w:u w:val="single"/>
                <w:shd w:val="clear" w:color="auto" w:fill="FFFFFF"/>
              </w:rPr>
              <w:t xml:space="preserve"> </w:t>
            </w:r>
            <w:proofErr w:type="spellStart"/>
            <w:r>
              <w:rPr>
                <w:rFonts w:ascii="Arial" w:hAnsi="Arial" w:cs="Arial"/>
                <w:color w:val="C45500"/>
                <w:u w:val="single"/>
                <w:shd w:val="clear" w:color="auto" w:fill="FFFFFF"/>
              </w:rPr>
              <w:t>Illustrated</w:t>
            </w:r>
            <w:proofErr w:type="spellEnd"/>
            <w:r>
              <w:rPr>
                <w:rFonts w:ascii="Arial" w:hAnsi="Arial" w:cs="Arial"/>
                <w:color w:val="C45500"/>
                <w:u w:val="single"/>
                <w:shd w:val="clear" w:color="auto" w:fill="FFFFFF"/>
              </w:rPr>
              <w:t xml:space="preserve"> </w:t>
            </w:r>
            <w:proofErr w:type="spellStart"/>
            <w:r>
              <w:rPr>
                <w:rFonts w:ascii="Arial" w:hAnsi="Arial" w:cs="Arial"/>
                <w:color w:val="C45500"/>
                <w:u w:val="single"/>
                <w:shd w:val="clear" w:color="auto" w:fill="FFFFFF"/>
              </w:rPr>
              <w:t>Reviews</w:t>
            </w:r>
            <w:proofErr w:type="spellEnd"/>
            <w:r>
              <w:rPr>
                <w:rFonts w:ascii="Arial" w:hAnsi="Arial" w:cs="Arial"/>
                <w:color w:val="C45500"/>
                <w:u w:val="single"/>
                <w:shd w:val="clear" w:color="auto" w:fill="FFFFFF"/>
              </w:rPr>
              <w:t xml:space="preserve">: </w:t>
            </w:r>
            <w:proofErr w:type="spellStart"/>
            <w:r>
              <w:rPr>
                <w:rFonts w:ascii="Arial" w:hAnsi="Arial" w:cs="Arial"/>
                <w:color w:val="C45500"/>
                <w:u w:val="single"/>
                <w:shd w:val="clear" w:color="auto" w:fill="FFFFFF"/>
              </w:rPr>
              <w:t>Pharmacology</w:t>
            </w:r>
            <w:proofErr w:type="spellEnd"/>
          </w:p>
        </w:tc>
        <w:tc>
          <w:tcPr>
            <w:tcW w:w="3420" w:type="dxa"/>
            <w:tcBorders>
              <w:top w:val="single" w:sz="4" w:space="0" w:color="auto"/>
              <w:left w:val="single" w:sz="4" w:space="0" w:color="auto"/>
              <w:bottom w:val="single" w:sz="4" w:space="0" w:color="auto"/>
              <w:right w:val="single" w:sz="4" w:space="0" w:color="auto"/>
            </w:tcBorders>
          </w:tcPr>
          <w:p w:rsidR="00B939D3" w:rsidRPr="00DF1878" w:rsidRDefault="006D2FD3" w:rsidP="00B939D3">
            <w:pPr>
              <w:jc w:val="both"/>
              <w:rPr>
                <w:rFonts w:ascii="Arial" w:hAnsi="Arial" w:cs="Arial"/>
                <w:b/>
                <w:lang w:val="az-Latn-AZ"/>
              </w:rPr>
            </w:pPr>
            <w:r>
              <w:rPr>
                <w:rFonts w:ascii="Arial" w:hAnsi="Arial" w:cs="Arial"/>
                <w:b/>
                <w:lang w:val="az-Latn-AZ"/>
              </w:rPr>
              <w:t>Richard harvey</w:t>
            </w:r>
          </w:p>
        </w:tc>
        <w:tc>
          <w:tcPr>
            <w:tcW w:w="720" w:type="dxa"/>
            <w:tcBorders>
              <w:top w:val="single" w:sz="4" w:space="0" w:color="auto"/>
              <w:left w:val="single" w:sz="4" w:space="0" w:color="auto"/>
              <w:bottom w:val="single" w:sz="4" w:space="0" w:color="auto"/>
              <w:right w:val="single" w:sz="4" w:space="0" w:color="auto"/>
            </w:tcBorders>
          </w:tcPr>
          <w:p w:rsidR="00B939D3" w:rsidRPr="00DF1878" w:rsidRDefault="006D2FD3" w:rsidP="00B939D3">
            <w:pPr>
              <w:jc w:val="both"/>
              <w:rPr>
                <w:rFonts w:ascii="Arial" w:hAnsi="Arial" w:cs="Arial"/>
                <w:b/>
              </w:rPr>
            </w:pPr>
            <w:r>
              <w:rPr>
                <w:rFonts w:ascii="Arial" w:hAnsi="Arial" w:cs="Arial"/>
                <w:b/>
                <w:lang w:val="en-US"/>
              </w:rPr>
              <w:t xml:space="preserve">5-th </w:t>
            </w:r>
            <w:proofErr w:type="spellStart"/>
            <w:r>
              <w:rPr>
                <w:rFonts w:ascii="Arial" w:hAnsi="Arial" w:cs="Arial"/>
                <w:b/>
                <w:lang w:val="en-US"/>
              </w:rPr>
              <w:t>edution</w:t>
            </w:r>
            <w:proofErr w:type="spellEnd"/>
          </w:p>
        </w:tc>
      </w:tr>
    </w:tbl>
    <w:p w:rsidR="00B939D3" w:rsidRPr="00DF1878" w:rsidRDefault="00B939D3" w:rsidP="00B939D3">
      <w:pPr>
        <w:pStyle w:val="ListParagraph"/>
        <w:spacing w:after="0" w:line="240" w:lineRule="auto"/>
        <w:ind w:left="0"/>
        <w:rPr>
          <w:b/>
          <w:i/>
          <w:sz w:val="22"/>
          <w:szCs w:val="22"/>
          <w:lang w:val="az-Latn-AZ"/>
        </w:rPr>
      </w:pPr>
      <w:r w:rsidRPr="00DF1878">
        <w:rPr>
          <w:b/>
          <w:i/>
          <w:sz w:val="22"/>
          <w:szCs w:val="22"/>
          <w:lang w:val="az-Latn-AZ"/>
        </w:rPr>
        <w:t xml:space="preserve"> </w:t>
      </w:r>
    </w:p>
    <w:p w:rsidR="00660AFE" w:rsidRPr="00660AFE" w:rsidRDefault="00660AFE" w:rsidP="00660AFE">
      <w:pPr>
        <w:rPr>
          <w:rFonts w:ascii="Times New Roman" w:hAnsi="Times New Roman" w:cs="Times New Roman"/>
          <w:b/>
          <w:i/>
          <w:sz w:val="28"/>
          <w:szCs w:val="28"/>
          <w:lang w:val="en-US"/>
        </w:rPr>
      </w:pPr>
      <w:r w:rsidRPr="00660AFE">
        <w:rPr>
          <w:rFonts w:ascii="Times New Roman" w:hAnsi="Times New Roman" w:cs="Times New Roman"/>
          <w:b/>
          <w:i/>
          <w:sz w:val="28"/>
          <w:szCs w:val="28"/>
          <w:lang w:val="en-US"/>
        </w:rPr>
        <w:t>COURSE WORK: None</w:t>
      </w:r>
    </w:p>
    <w:p w:rsidR="00660AFE" w:rsidRPr="00660AFE" w:rsidRDefault="00660AFE" w:rsidP="00660AFE">
      <w:pPr>
        <w:rPr>
          <w:rFonts w:ascii="Times New Roman" w:hAnsi="Times New Roman" w:cs="Times New Roman"/>
          <w:b/>
          <w:i/>
          <w:sz w:val="28"/>
          <w:szCs w:val="28"/>
          <w:lang w:val="en-US"/>
        </w:rPr>
      </w:pPr>
      <w:r w:rsidRPr="00660AFE">
        <w:rPr>
          <w:rFonts w:ascii="Times New Roman" w:hAnsi="Times New Roman" w:cs="Times New Roman"/>
          <w:b/>
          <w:i/>
          <w:sz w:val="28"/>
          <w:szCs w:val="28"/>
          <w:lang w:val="en-US"/>
        </w:rPr>
        <w:t>EXPERIENCE: None.</w:t>
      </w:r>
    </w:p>
    <w:p w:rsidR="00660AFE" w:rsidRPr="00660AFE" w:rsidRDefault="00660AFE" w:rsidP="00660AFE">
      <w:pPr>
        <w:rPr>
          <w:rFonts w:ascii="Times New Roman" w:hAnsi="Times New Roman" w:cs="Times New Roman"/>
          <w:b/>
          <w:i/>
          <w:sz w:val="28"/>
          <w:szCs w:val="28"/>
          <w:lang w:val="en-US"/>
        </w:rPr>
      </w:pPr>
      <w:r w:rsidRPr="00660AFE">
        <w:rPr>
          <w:rFonts w:ascii="Times New Roman" w:hAnsi="Times New Roman" w:cs="Times New Roman"/>
          <w:b/>
          <w:i/>
          <w:sz w:val="28"/>
          <w:szCs w:val="28"/>
          <w:lang w:val="en-US"/>
        </w:rPr>
        <w:t>Violation of the rules of conduct. In case of violation of the internal rules of the Student University, measures are provided for in the Regulations.</w:t>
      </w:r>
    </w:p>
    <w:p w:rsidR="008E1B4E" w:rsidRPr="00E60FE8" w:rsidRDefault="00660AFE" w:rsidP="00660AFE">
      <w:pPr>
        <w:rPr>
          <w:rFonts w:ascii="Times New Roman" w:hAnsi="Times New Roman" w:cs="Times New Roman"/>
          <w:b/>
          <w:i/>
          <w:sz w:val="28"/>
          <w:szCs w:val="28"/>
          <w:lang w:val="en-US"/>
        </w:rPr>
      </w:pPr>
      <w:r w:rsidRPr="00660AFE">
        <w:rPr>
          <w:rFonts w:ascii="Times New Roman" w:hAnsi="Times New Roman" w:cs="Times New Roman"/>
          <w:b/>
          <w:i/>
          <w:sz w:val="28"/>
          <w:szCs w:val="28"/>
          <w:lang w:val="en-US"/>
        </w:rPr>
        <w:t xml:space="preserve">To study students' perceptions of the </w:t>
      </w:r>
      <w:proofErr w:type="gramStart"/>
      <w:r w:rsidRPr="00660AFE">
        <w:rPr>
          <w:rFonts w:ascii="Times New Roman" w:hAnsi="Times New Roman" w:cs="Times New Roman"/>
          <w:b/>
          <w:i/>
          <w:sz w:val="28"/>
          <w:szCs w:val="28"/>
          <w:lang w:val="en-US"/>
        </w:rPr>
        <w:t>subject.</w:t>
      </w:r>
      <w:r w:rsidR="008E1B4E" w:rsidRPr="00E60FE8">
        <w:rPr>
          <w:rFonts w:ascii="Times New Roman" w:hAnsi="Times New Roman" w:cs="Times New Roman"/>
          <w:b/>
          <w:i/>
          <w:sz w:val="28"/>
          <w:szCs w:val="28"/>
          <w:lang w:val="en-US"/>
        </w:rPr>
        <w:t>-------------------------------------------------------------------------------------------</w:t>
      </w:r>
      <w:proofErr w:type="gramEnd"/>
    </w:p>
    <w:p w:rsidR="008E1B4E" w:rsidRPr="00C1642C" w:rsidRDefault="008E1B4E" w:rsidP="008E1B4E">
      <w:pPr>
        <w:rPr>
          <w:rFonts w:ascii="Times New Roman" w:hAnsi="Times New Roman" w:cs="Times New Roman"/>
          <w:b/>
          <w:i/>
          <w:sz w:val="28"/>
          <w:szCs w:val="28"/>
          <w:lang w:val="en-US"/>
        </w:rPr>
      </w:pPr>
      <w:r w:rsidRPr="00E60FE8">
        <w:rPr>
          <w:rFonts w:ascii="Times New Roman" w:hAnsi="Times New Roman" w:cs="Times New Roman"/>
          <w:b/>
          <w:i/>
          <w:sz w:val="28"/>
          <w:szCs w:val="28"/>
          <w:lang w:val="en-US"/>
        </w:rPr>
        <w:t>-------------------------------------------------------------------------------------------</w:t>
      </w:r>
    </w:p>
    <w:p w:rsidR="00A8081E" w:rsidRPr="000A5B0C" w:rsidRDefault="00660AFE" w:rsidP="005029A1">
      <w:pPr>
        <w:rPr>
          <w:rFonts w:ascii="Times New Roman" w:hAnsi="Times New Roman" w:cs="Times New Roman"/>
          <w:b/>
          <w:sz w:val="28"/>
          <w:szCs w:val="28"/>
          <w:lang w:val="en-US"/>
        </w:rPr>
      </w:pPr>
      <w:proofErr w:type="gramStart"/>
      <w:r w:rsidRPr="00660AFE">
        <w:rPr>
          <w:rFonts w:ascii="Times New Roman" w:hAnsi="Times New Roman" w:cs="Times New Roman"/>
          <w:b/>
          <w:i/>
          <w:sz w:val="28"/>
          <w:szCs w:val="28"/>
          <w:lang w:val="en-US"/>
        </w:rPr>
        <w:t>PREPARED</w:t>
      </w:r>
      <w:r w:rsidR="008E1B4E" w:rsidRPr="00E60FE8">
        <w:rPr>
          <w:rFonts w:ascii="Times New Roman" w:hAnsi="Times New Roman" w:cs="Times New Roman"/>
          <w:b/>
          <w:sz w:val="28"/>
          <w:szCs w:val="28"/>
          <w:lang w:val="en-US"/>
        </w:rPr>
        <w:t>:_</w:t>
      </w:r>
      <w:proofErr w:type="gramEnd"/>
      <w:r w:rsidR="008E1B4E" w:rsidRPr="00E60FE8">
        <w:rPr>
          <w:rFonts w:ascii="Times New Roman" w:hAnsi="Times New Roman" w:cs="Times New Roman"/>
          <w:b/>
          <w:sz w:val="28"/>
          <w:szCs w:val="28"/>
          <w:lang w:val="en-US"/>
        </w:rPr>
        <w:t>____</w:t>
      </w:r>
      <w:r w:rsidR="00CD2A84">
        <w:rPr>
          <w:rFonts w:ascii="Times New Roman" w:hAnsi="Times New Roman" w:cs="Times New Roman"/>
          <w:b/>
          <w:sz w:val="28"/>
          <w:szCs w:val="28"/>
          <w:lang w:val="en-US"/>
        </w:rPr>
        <w:t>_____________________</w:t>
      </w:r>
      <w:bookmarkStart w:id="0" w:name="_GoBack"/>
      <w:bookmarkEnd w:id="0"/>
    </w:p>
    <w:sectPr w:rsidR="00A8081E" w:rsidRPr="000A5B0C" w:rsidSect="00A808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Roman AzLat">
    <w:altName w:val="Times New Roman"/>
    <w:panose1 w:val="02020603050405020304"/>
    <w:charset w:val="CC"/>
    <w:family w:val="roman"/>
    <w:pitch w:val="variable"/>
    <w:sig w:usb0="00000201" w:usb1="00000000" w:usb2="00000000" w:usb3="00000000" w:csb0="00000004"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zer-Lat">
    <w:altName w:val="Times New Roman"/>
    <w:panose1 w:val="02020500000000000000"/>
    <w:charset w:val="00"/>
    <w:family w:val="roman"/>
    <w:pitch w:val="variable"/>
    <w:sig w:usb0="00000203" w:usb1="00000000" w:usb2="00000000" w:usb3="00000000" w:csb0="00000005"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555F2"/>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3381068F"/>
    <w:multiLevelType w:val="hybridMultilevel"/>
    <w:tmpl w:val="AFE21BC6"/>
    <w:lvl w:ilvl="0" w:tplc="AA6C6FCC">
      <w:start w:val="1"/>
      <w:numFmt w:val="decimal"/>
      <w:lvlText w:val="%1."/>
      <w:lvlJc w:val="left"/>
      <w:pPr>
        <w:tabs>
          <w:tab w:val="num" w:pos="502"/>
        </w:tabs>
        <w:ind w:left="502" w:hanging="360"/>
      </w:pPr>
      <w:rPr>
        <w:rFonts w:ascii="Times Roman AzLat" w:hAnsi="Times Roman AzLat"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4D15644"/>
    <w:multiLevelType w:val="hybridMultilevel"/>
    <w:tmpl w:val="5DB44EC0"/>
    <w:lvl w:ilvl="0" w:tplc="CC28CE50">
      <w:start w:val="1"/>
      <w:numFmt w:val="decimal"/>
      <w:lvlText w:val="%1"/>
      <w:lvlJc w:val="left"/>
      <w:pPr>
        <w:ind w:left="1470" w:hanging="11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029A1"/>
    <w:rsid w:val="000011BD"/>
    <w:rsid w:val="00006CA8"/>
    <w:rsid w:val="00010940"/>
    <w:rsid w:val="000170BD"/>
    <w:rsid w:val="00027E7F"/>
    <w:rsid w:val="00041CE7"/>
    <w:rsid w:val="00083459"/>
    <w:rsid w:val="000A1F8D"/>
    <w:rsid w:val="000A5B0C"/>
    <w:rsid w:val="000F6276"/>
    <w:rsid w:val="0012464A"/>
    <w:rsid w:val="001C7BD0"/>
    <w:rsid w:val="001E41E9"/>
    <w:rsid w:val="002026F5"/>
    <w:rsid w:val="00270AF2"/>
    <w:rsid w:val="002E3AD2"/>
    <w:rsid w:val="003B7584"/>
    <w:rsid w:val="003F5BA2"/>
    <w:rsid w:val="00406D86"/>
    <w:rsid w:val="004213E6"/>
    <w:rsid w:val="0045310F"/>
    <w:rsid w:val="00454F24"/>
    <w:rsid w:val="00493B37"/>
    <w:rsid w:val="004C0983"/>
    <w:rsid w:val="00500EB8"/>
    <w:rsid w:val="005029A1"/>
    <w:rsid w:val="0053109F"/>
    <w:rsid w:val="00592E28"/>
    <w:rsid w:val="005F365D"/>
    <w:rsid w:val="00614E0A"/>
    <w:rsid w:val="006178C8"/>
    <w:rsid w:val="00623660"/>
    <w:rsid w:val="00660AFE"/>
    <w:rsid w:val="006D2FD3"/>
    <w:rsid w:val="006E7776"/>
    <w:rsid w:val="00716DF0"/>
    <w:rsid w:val="0072010B"/>
    <w:rsid w:val="007B1DDD"/>
    <w:rsid w:val="007B1E8B"/>
    <w:rsid w:val="007B2DD6"/>
    <w:rsid w:val="00872A64"/>
    <w:rsid w:val="008B153B"/>
    <w:rsid w:val="008E1B4E"/>
    <w:rsid w:val="00931B90"/>
    <w:rsid w:val="00950F8F"/>
    <w:rsid w:val="00991EEC"/>
    <w:rsid w:val="009D64C8"/>
    <w:rsid w:val="009D74EB"/>
    <w:rsid w:val="009F1984"/>
    <w:rsid w:val="00A8081E"/>
    <w:rsid w:val="00AB3B21"/>
    <w:rsid w:val="00B12133"/>
    <w:rsid w:val="00B51489"/>
    <w:rsid w:val="00B939D3"/>
    <w:rsid w:val="00BA5624"/>
    <w:rsid w:val="00C031E8"/>
    <w:rsid w:val="00C1642C"/>
    <w:rsid w:val="00C218AD"/>
    <w:rsid w:val="00C25863"/>
    <w:rsid w:val="00C9572C"/>
    <w:rsid w:val="00CA0EEA"/>
    <w:rsid w:val="00CD2A84"/>
    <w:rsid w:val="00DB28BF"/>
    <w:rsid w:val="00DE7226"/>
    <w:rsid w:val="00DF1878"/>
    <w:rsid w:val="00E57D0A"/>
    <w:rsid w:val="00E61748"/>
    <w:rsid w:val="00E77FF1"/>
    <w:rsid w:val="00E849EB"/>
    <w:rsid w:val="00EA47D0"/>
    <w:rsid w:val="00EB7BB8"/>
    <w:rsid w:val="00F5635F"/>
    <w:rsid w:val="00F6273A"/>
    <w:rsid w:val="00F678F9"/>
    <w:rsid w:val="00F91F5B"/>
    <w:rsid w:val="00FA5382"/>
    <w:rsid w:val="00FA7D9C"/>
    <w:rsid w:val="00FE1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C6E53"/>
  <w15:docId w15:val="{A046392F-2BF7-4C58-85EE-6F4DF91C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9A1"/>
  </w:style>
  <w:style w:type="paragraph" w:styleId="Heading1">
    <w:name w:val="heading 1"/>
    <w:basedOn w:val="Normal"/>
    <w:next w:val="Normal"/>
    <w:link w:val="Heading1Char"/>
    <w:qFormat/>
    <w:rsid w:val="00950F8F"/>
    <w:pPr>
      <w:keepNext/>
      <w:spacing w:after="0" w:line="240" w:lineRule="auto"/>
      <w:jc w:val="center"/>
      <w:outlineLvl w:val="0"/>
    </w:pPr>
    <w:rPr>
      <w:rFonts w:ascii="Times Roman AzLat" w:eastAsia="Times New Roman" w:hAnsi="Times Roman AzLat" w:cs="Times New Roman"/>
      <w:b/>
      <w:sz w:val="28"/>
      <w:szCs w:val="20"/>
      <w:lang w:eastAsia="ru-RU"/>
    </w:rPr>
  </w:style>
  <w:style w:type="paragraph" w:styleId="Heading3">
    <w:name w:val="heading 3"/>
    <w:basedOn w:val="Normal"/>
    <w:next w:val="Normal"/>
    <w:link w:val="Heading3Char"/>
    <w:qFormat/>
    <w:rsid w:val="00950F8F"/>
    <w:pPr>
      <w:keepNext/>
      <w:spacing w:after="0" w:line="240" w:lineRule="auto"/>
      <w:outlineLvl w:val="2"/>
    </w:pPr>
    <w:rPr>
      <w:rFonts w:ascii="Times Roman AzLat" w:eastAsia="Times New Roman" w:hAnsi="Times Roman AzLat" w:cs="Times New Roman"/>
      <w:b/>
      <w:sz w:val="28"/>
      <w:szCs w:val="20"/>
      <w:lang w:eastAsia="ru-RU"/>
    </w:rPr>
  </w:style>
  <w:style w:type="paragraph" w:styleId="Heading4">
    <w:name w:val="heading 4"/>
    <w:basedOn w:val="Normal"/>
    <w:next w:val="Normal"/>
    <w:link w:val="Heading4Char"/>
    <w:qFormat/>
    <w:rsid w:val="00950F8F"/>
    <w:pPr>
      <w:keepNext/>
      <w:spacing w:after="0" w:line="240" w:lineRule="auto"/>
      <w:outlineLvl w:val="3"/>
    </w:pPr>
    <w:rPr>
      <w:rFonts w:ascii="Times Roman AzLat" w:eastAsia="Times New Roman" w:hAnsi="Times Roman AzLat" w:cs="Times New Roman"/>
      <w:b/>
      <w:caps/>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29A1"/>
    <w:rPr>
      <w:color w:val="0000FF" w:themeColor="hyperlink"/>
      <w:u w:val="single"/>
    </w:rPr>
  </w:style>
  <w:style w:type="character" w:styleId="SubtleEmphasis">
    <w:name w:val="Subtle Emphasis"/>
    <w:basedOn w:val="DefaultParagraphFont"/>
    <w:uiPriority w:val="19"/>
    <w:qFormat/>
    <w:rsid w:val="005029A1"/>
    <w:rPr>
      <w:i/>
      <w:iCs/>
      <w:color w:val="808080" w:themeColor="text1" w:themeTint="7F"/>
    </w:rPr>
  </w:style>
  <w:style w:type="character" w:customStyle="1" w:styleId="Heading1Char">
    <w:name w:val="Heading 1 Char"/>
    <w:basedOn w:val="DefaultParagraphFont"/>
    <w:link w:val="Heading1"/>
    <w:rsid w:val="00950F8F"/>
    <w:rPr>
      <w:rFonts w:ascii="Times Roman AzLat" w:eastAsia="Times New Roman" w:hAnsi="Times Roman AzLat" w:cs="Times New Roman"/>
      <w:b/>
      <w:sz w:val="28"/>
      <w:szCs w:val="20"/>
      <w:lang w:eastAsia="ru-RU"/>
    </w:rPr>
  </w:style>
  <w:style w:type="character" w:customStyle="1" w:styleId="Heading3Char">
    <w:name w:val="Heading 3 Char"/>
    <w:basedOn w:val="DefaultParagraphFont"/>
    <w:link w:val="Heading3"/>
    <w:rsid w:val="00950F8F"/>
    <w:rPr>
      <w:rFonts w:ascii="Times Roman AzLat" w:eastAsia="Times New Roman" w:hAnsi="Times Roman AzLat" w:cs="Times New Roman"/>
      <w:b/>
      <w:sz w:val="28"/>
      <w:szCs w:val="20"/>
      <w:lang w:eastAsia="ru-RU"/>
    </w:rPr>
  </w:style>
  <w:style w:type="character" w:customStyle="1" w:styleId="Heading4Char">
    <w:name w:val="Heading 4 Char"/>
    <w:basedOn w:val="DefaultParagraphFont"/>
    <w:link w:val="Heading4"/>
    <w:rsid w:val="00950F8F"/>
    <w:rPr>
      <w:rFonts w:ascii="Times Roman AzLat" w:eastAsia="Times New Roman" w:hAnsi="Times Roman AzLat" w:cs="Times New Roman"/>
      <w:b/>
      <w:caps/>
      <w:sz w:val="24"/>
      <w:szCs w:val="20"/>
      <w:lang w:eastAsia="ru-RU"/>
    </w:rPr>
  </w:style>
  <w:style w:type="paragraph" w:styleId="BodyText2">
    <w:name w:val="Body Text 2"/>
    <w:basedOn w:val="Normal"/>
    <w:link w:val="BodyText2Char"/>
    <w:rsid w:val="00950F8F"/>
    <w:pPr>
      <w:spacing w:after="0" w:line="240" w:lineRule="auto"/>
    </w:pPr>
    <w:rPr>
      <w:rFonts w:ascii="Times Roman AzLat" w:eastAsia="Times New Roman" w:hAnsi="Times Roman AzLat" w:cs="Times New Roman"/>
      <w:b/>
      <w:i/>
      <w:sz w:val="36"/>
      <w:szCs w:val="20"/>
      <w:lang w:eastAsia="ru-RU"/>
    </w:rPr>
  </w:style>
  <w:style w:type="character" w:customStyle="1" w:styleId="BodyText2Char">
    <w:name w:val="Body Text 2 Char"/>
    <w:basedOn w:val="DefaultParagraphFont"/>
    <w:link w:val="BodyText2"/>
    <w:rsid w:val="00950F8F"/>
    <w:rPr>
      <w:rFonts w:ascii="Times Roman AzLat" w:eastAsia="Times New Roman" w:hAnsi="Times Roman AzLat" w:cs="Times New Roman"/>
      <w:b/>
      <w:i/>
      <w:sz w:val="36"/>
      <w:szCs w:val="20"/>
      <w:lang w:eastAsia="ru-RU"/>
    </w:rPr>
  </w:style>
  <w:style w:type="paragraph" w:styleId="BodyTextIndent2">
    <w:name w:val="Body Text Indent 2"/>
    <w:basedOn w:val="Normal"/>
    <w:link w:val="BodyTextIndent2Char"/>
    <w:uiPriority w:val="99"/>
    <w:unhideWhenUsed/>
    <w:rsid w:val="00BA5624"/>
    <w:pPr>
      <w:spacing w:after="120" w:line="480" w:lineRule="auto"/>
      <w:ind w:left="283"/>
    </w:pPr>
  </w:style>
  <w:style w:type="character" w:customStyle="1" w:styleId="BodyTextIndent2Char">
    <w:name w:val="Body Text Indent 2 Char"/>
    <w:basedOn w:val="DefaultParagraphFont"/>
    <w:link w:val="BodyTextIndent2"/>
    <w:uiPriority w:val="99"/>
    <w:rsid w:val="00BA5624"/>
  </w:style>
  <w:style w:type="paragraph" w:styleId="ListParagraph">
    <w:name w:val="List Paragraph"/>
    <w:basedOn w:val="Normal"/>
    <w:qFormat/>
    <w:rsid w:val="00B939D3"/>
    <w:pPr>
      <w:spacing w:line="288" w:lineRule="auto"/>
      <w:ind w:left="720"/>
      <w:contextualSpacing/>
    </w:pPr>
    <w:rPr>
      <w:rFonts w:ascii="Calibri" w:eastAsia="MS Mincho" w:hAnsi="Calibri" w:cs="Times New Roman"/>
      <w:sz w:val="21"/>
      <w:szCs w:val="21"/>
      <w:lang w:val="en-US"/>
    </w:rPr>
  </w:style>
  <w:style w:type="paragraph" w:styleId="BodyText">
    <w:name w:val="Body Text"/>
    <w:basedOn w:val="Normal"/>
    <w:link w:val="BodyTextChar"/>
    <w:uiPriority w:val="99"/>
    <w:semiHidden/>
    <w:unhideWhenUsed/>
    <w:rsid w:val="00083459"/>
    <w:pPr>
      <w:spacing w:after="120"/>
    </w:pPr>
  </w:style>
  <w:style w:type="character" w:customStyle="1" w:styleId="BodyTextChar">
    <w:name w:val="Body Text Char"/>
    <w:basedOn w:val="DefaultParagraphFont"/>
    <w:link w:val="BodyText"/>
    <w:uiPriority w:val="99"/>
    <w:semiHidden/>
    <w:rsid w:val="00083459"/>
  </w:style>
  <w:style w:type="table" w:styleId="TableGrid">
    <w:name w:val="Table Grid"/>
    <w:basedOn w:val="TableNormal"/>
    <w:uiPriority w:val="59"/>
    <w:rsid w:val="00716D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C1642C"/>
    <w:pPr>
      <w:tabs>
        <w:tab w:val="center" w:pos="4153"/>
        <w:tab w:val="right" w:pos="8306"/>
      </w:tabs>
      <w:spacing w:after="0" w:line="240" w:lineRule="auto"/>
    </w:pPr>
    <w:rPr>
      <w:rFonts w:ascii="Azer-Lat" w:eastAsia="Times New Roman" w:hAnsi="Azer-Lat" w:cs="Times New Roman"/>
      <w:sz w:val="28"/>
      <w:szCs w:val="20"/>
      <w:lang w:eastAsia="ru-RU"/>
    </w:rPr>
  </w:style>
  <w:style w:type="character" w:customStyle="1" w:styleId="HeaderChar">
    <w:name w:val="Header Char"/>
    <w:basedOn w:val="DefaultParagraphFont"/>
    <w:link w:val="Header"/>
    <w:rsid w:val="00C1642C"/>
    <w:rPr>
      <w:rFonts w:ascii="Azer-Lat" w:eastAsia="Times New Roman" w:hAnsi="Azer-Lat" w:cs="Times New Roman"/>
      <w:sz w:val="28"/>
      <w:szCs w:val="20"/>
      <w:lang w:eastAsia="ru-RU"/>
    </w:rPr>
  </w:style>
  <w:style w:type="character" w:customStyle="1" w:styleId="hps">
    <w:name w:val="hps"/>
    <w:basedOn w:val="DefaultParagraphFont"/>
    <w:rsid w:val="00C1642C"/>
  </w:style>
  <w:style w:type="paragraph" w:styleId="BodyTextIndent3">
    <w:name w:val="Body Text Indent 3"/>
    <w:basedOn w:val="Normal"/>
    <w:link w:val="BodyTextIndent3Char"/>
    <w:uiPriority w:val="99"/>
    <w:semiHidden/>
    <w:unhideWhenUsed/>
    <w:rsid w:val="009F198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F198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07852">
      <w:bodyDiv w:val="1"/>
      <w:marLeft w:val="0"/>
      <w:marRight w:val="0"/>
      <w:marTop w:val="0"/>
      <w:marBottom w:val="0"/>
      <w:divBdr>
        <w:top w:val="none" w:sz="0" w:space="0" w:color="auto"/>
        <w:left w:val="none" w:sz="0" w:space="0" w:color="auto"/>
        <w:bottom w:val="none" w:sz="0" w:space="0" w:color="auto"/>
        <w:right w:val="none" w:sz="0" w:space="0" w:color="auto"/>
      </w:divBdr>
    </w:div>
    <w:div w:id="296033823">
      <w:bodyDiv w:val="1"/>
      <w:marLeft w:val="0"/>
      <w:marRight w:val="0"/>
      <w:marTop w:val="0"/>
      <w:marBottom w:val="0"/>
      <w:divBdr>
        <w:top w:val="none" w:sz="0" w:space="0" w:color="auto"/>
        <w:left w:val="none" w:sz="0" w:space="0" w:color="auto"/>
        <w:bottom w:val="none" w:sz="0" w:space="0" w:color="auto"/>
        <w:right w:val="none" w:sz="0" w:space="0" w:color="auto"/>
      </w:divBdr>
    </w:div>
    <w:div w:id="1353803257">
      <w:bodyDiv w:val="1"/>
      <w:marLeft w:val="0"/>
      <w:marRight w:val="0"/>
      <w:marTop w:val="0"/>
      <w:marBottom w:val="0"/>
      <w:divBdr>
        <w:top w:val="none" w:sz="0" w:space="0" w:color="auto"/>
        <w:left w:val="none" w:sz="0" w:space="0" w:color="auto"/>
        <w:bottom w:val="none" w:sz="0" w:space="0" w:color="auto"/>
        <w:right w:val="none" w:sz="0" w:space="0" w:color="auto"/>
      </w:divBdr>
    </w:div>
    <w:div w:id="198242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C1B05-5656-4EE6-9D77-FB71116E9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9</Pages>
  <Words>1942</Words>
  <Characters>11076</Characters>
  <Application>Microsoft Office Word</Application>
  <DocSecurity>0</DocSecurity>
  <Lines>92</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1TP3</dc:creator>
  <cp:keywords/>
  <dc:description/>
  <cp:lastModifiedBy>Hp</cp:lastModifiedBy>
  <cp:revision>37</cp:revision>
  <cp:lastPrinted>2016-11-10T04:53:00Z</cp:lastPrinted>
  <dcterms:created xsi:type="dcterms:W3CDTF">2015-11-02T09:31:00Z</dcterms:created>
  <dcterms:modified xsi:type="dcterms:W3CDTF">2021-11-11T09:32:00Z</dcterms:modified>
</cp:coreProperties>
</file>